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SANS EXCLUSIVITE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1347</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r>
        <w:rPr>
          <w:rFonts w:ascii="Lato" w:hAnsi="Lato" w:eastAsia="Tahoma"/>
          <w:b/>
          <w:u w:val="single"/>
        </w:rPr>
      </w:r>
      <w:r/>
      <w:r>
        <w:rPr>
          <w:rFonts w:ascii="Lato" w:hAnsi="Lato" w:eastAsia="Tahoma"/>
          <w:b/>
          <w:u w:val="single"/>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rPr>
      </w:pPr>
      <w:r>
        <w:rPr>
          <w:rFonts w:ascii="Lato" w:hAnsi="Lato" w:eastAsia="Tahoma"/>
          <w:sz w:val="16"/>
        </w:rPr>
        <w:t xml:space="preserve">VERNET Patrick   233 impasse de Frajac - 24250 BOUZIC</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rPr>
      </w:pPr>
      <w:r>
        <w:rPr>
          <w:rFonts w:ascii="Lato" w:hAnsi="Lato" w:eastAsia="Tahoma"/>
          <w:sz w:val="16"/>
          <w:highlight w:val="none"/>
        </w:rPr>
        <w:t xml:space="preserve">DUPUY VERNET  Laurence 84 impasse de la Vermeille 32600 MONBRUN</w:t>
      </w:r>
      <w:r>
        <w:rPr>
          <w:rFonts w:ascii="Lato" w:hAnsi="Lato" w:eastAsia="Tahoma"/>
          <w:sz w:val="16"/>
          <w:highlight w:val="none"/>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rPr>
      </w:pPr>
      <w:r>
        <w:rPr>
          <w:rFonts w:ascii="Lato" w:hAnsi="Lato" w:eastAsia="Tahoma"/>
          <w:sz w:val="16"/>
          <w:highlight w:val="none"/>
        </w:rPr>
        <w:t xml:space="preserve">FAGET Astrid 11 impasse de Pandellé 31410 LONGAGES</w:t>
      </w:r>
      <w:r>
        <w:rPr>
          <w:rFonts w:ascii="Lato" w:hAnsi="Lato" w:eastAsia="Tahoma"/>
          <w:sz w:val="16"/>
          <w:highlight w:val="none"/>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rPr>
      </w:pPr>
      <w:r>
        <w:rPr>
          <w:rFonts w:ascii="Lato" w:hAnsi="Lato" w:eastAsia="Tahoma"/>
          <w:sz w:val="16"/>
          <w:highlight w:val="none"/>
        </w:rPr>
        <w:t xml:space="preserve">VERNET Kevin 40 rue des Suisses 92000 NANTERRE</w:t>
      </w:r>
      <w:r>
        <w:rPr>
          <w:rFonts w:ascii="Lato" w:hAnsi="Lato" w:eastAsia="Tahoma"/>
          <w:sz w:val="16"/>
          <w:highlight w:val="none"/>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106, route de la rivière 24250 DAGLAN</w:t>
        <w:br/>
        <w:t xml:space="preserve">Aux Portes d'un village </w:t>
      </w:r>
      <w:r>
        <w:rPr>
          <w:rFonts w:ascii="Lato" w:hAnsi="Lato" w:eastAsia="Tahoma"/>
          <w:sz w:val="16"/>
          <w:lang w:val="fr-FR"/>
        </w:rPr>
        <w:t xml:space="preserve">typique du Périgord Noir, avec petits commerces à pied et écoles,  trouvez cette belle maison de famille en pierre, érigée sur un un terrain de 2249  m2 , </w:t>
        <w:br/>
        <w:t xml:space="preserve"> Ce bien saura vous séduire par ses beaux volumes, et ses nombreuses possibilités d'aménagement. </w:t>
        <w:br/>
        <w:t xml:space="preserve">Ma</w:t>
      </w:r>
      <w:r>
        <w:rPr>
          <w:rFonts w:ascii="Lato" w:hAnsi="Lato" w:eastAsia="Tahoma"/>
          <w:sz w:val="16"/>
          <w:lang w:val="fr-FR"/>
        </w:rPr>
        <w:t xml:space="preserve">ison principale : en rez de terrasse une belle entrée s'ouvre sur une cuisine indépendante, un salon salle à manger sur parquet avec cheminée, une chambre , un salle d'eau, wc séparés, au 1er étage 4 grandes chambres avec cheminée dont une en suite ainsi q</w:t>
      </w:r>
      <w:r>
        <w:rPr>
          <w:rFonts w:ascii="Lato" w:hAnsi="Lato" w:eastAsia="Tahoma"/>
          <w:sz w:val="16"/>
          <w:lang w:val="fr-FR"/>
        </w:rPr>
        <w:t xml:space="preserve">u'un bureau faisant office de chambre. </w:t>
        <w:br/>
        <w:t xml:space="preserve">Le sous-sol entier de cette maison se compose d'une partie atelier/garage, une partie stockage, ainsi qu'une salle d'eau et coin cuisine à rénover (possibilité d'un appartement indépendant). En dépendance, un garag</w:t>
      </w:r>
      <w:r>
        <w:rPr>
          <w:rFonts w:ascii="Lato" w:hAnsi="Lato" w:eastAsia="Tahoma"/>
          <w:sz w:val="16"/>
          <w:lang w:val="fr-FR"/>
        </w:rPr>
        <w:t xml:space="preserve">e en bois avec partie appentis. Le tout sur un terrain plat et arboré de 2249 m2 </w:t>
        <w:br/>
        <w:t xml:space="preserve">Tout à l'égout - Présence d'un puits fonctionnel</w:t>
        <w:br/>
        <w:t xml:space="preserve">Les informations sur les risques auxquels ce bien est exposé sont disponibles sur le site Géorisques: www.georisques.gouv.fr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000 AR 223 465 467 pour une contenance de 2249 m2</w:t>
      </w:r>
      <w:r/>
      <w:r>
        <w:rPr>
          <w:rFonts w:ascii="Lato" w:hAnsi="Lato" w:eastAsia="Tahoma"/>
          <w:b/>
          <w:sz w:val="20"/>
          <w:u w:val="single"/>
        </w:rPr>
      </w:r>
      <w:r/>
      <w:r>
        <w:rPr>
          <w:rFonts w:ascii="Lato" w:hAnsi="Lato" w:eastAsia="Tahoma"/>
          <w:sz w:val="16"/>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295 000 € - deux cent quatre-vingts quinze mille  euros  payable comptant le jour de la signature de l'acte authentique, tant à l'aide de prêts que de fonds propres de l'acquéreur.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17 700 € TTC  soit  6 % .  Ils seront à la charge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
        <w:rPr>
          <w:rFonts w:ascii="Lato" w:hAnsi="Lato" w:eastAsia="Tahoma"/>
          <w:b/>
          <w:sz w:val="20"/>
          <w:u w:val="single"/>
          <w:lang w:val="fr-FR"/>
        </w:rPr>
      </w:r>
      <w:r/>
      <w:r>
        <w:rPr>
          <w:rFonts w:ascii="Lato" w:hAnsi="Lato" w:eastAsia="Tahoma"/>
          <w:sz w:val="18"/>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r>
        <w:rPr>
          <w:rFonts w:ascii="Lato" w:hAnsi="Lato" w:eastAsia="Tahoma"/>
          <w:sz w:val="16"/>
          <w:lang w:val="fr-FR"/>
        </w:rPr>
      </w:r>
      <w:r/>
      <w:r>
        <w:rPr>
          <w:rFonts w:ascii="Lato" w:hAnsi="Lato" w:eastAsia="Tahoma"/>
          <w:b/>
          <w:sz w:val="16"/>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r>
        <w:rPr>
          <w:rFonts w:ascii="Lato" w:hAnsi="Lato" w:eastAsia="Tahoma"/>
          <w:sz w:val="16"/>
          <w:lang w:val="fr-FR"/>
        </w:rPr>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
        <w:rPr>
          <w:rFonts w:ascii="Lato" w:hAnsi="Lato" w:eastAsia="Tahoma"/>
          <w:sz w:val="16"/>
          <w:lang w:val="fr-FR"/>
        </w:rP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w:t>
      </w:r>
      <w:r>
        <w:rPr>
          <w:rFonts w:ascii="Lato" w:hAnsi="Lato" w:eastAsia="Tahoma"/>
          <w:sz w:val="16"/>
          <w:lang w:val="fr-FR"/>
        </w:rPr>
        <w:t xml:space="preserve">r à la vente et notamment toute publicité sur tous supports à votre convenance, y compris sur fichiers informatiques librement accessibles (internet, ...) mais à vos frais seulement; apposer un panneau de mise en vente à l'endroit que vous jugerez le plus </w:t>
      </w:r>
      <w:r>
        <w:rPr>
          <w:rFonts w:ascii="Lato" w:hAnsi="Lato" w:eastAsia="Tahoma"/>
          <w:color w:val="000000" w:themeColor="text1"/>
          <w:sz w:val="16"/>
          <w:lang w:val="fr-FR"/>
        </w:rPr>
        <w:t xml:space="preserve">approprié;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 simple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l'intermédiare d'une autre agence.</w:t>
      </w: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pénale:</w:t>
      </w:r>
      <w:r>
        <w:rPr>
          <w:rFonts w:ascii="Lato" w:hAnsi="Lato" w:eastAsia="Tahoma"/>
          <w:sz w:val="16"/>
          <w:lang w:val="fr-FR"/>
        </w:rPr>
        <w:t xml:space="preserve">: 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r>
        <w:rPr>
          <w:rFonts w:ascii="Lato" w:hAnsi="Lato" w:eastAsia="Tahoma"/>
          <w:b/>
          <w:sz w:val="20"/>
          <w:u w:val="single"/>
          <w:lang w:val="fr-FR"/>
        </w:rPr>
      </w:r>
      <w:r/>
      <w:r>
        <w:rPr>
          <w:rFonts w:ascii="Lato" w:hAnsi="Lato" w:eastAsia="Tahoma"/>
          <w:b/>
          <w:sz w:val="18"/>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mandant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r>
        <w:rPr>
          <w:rFonts w:ascii="Lato" w:hAnsi="Lato" w:eastAsia="Tahoma"/>
          <w:b/>
          <w:sz w:val="18"/>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r>
        <w:rPr>
          <w:rFonts w:ascii="Lato" w:hAnsi="Lato" w:eastAsia="Tahoma"/>
          <w:b/>
          <w:sz w:val="18"/>
          <w:u w:val="single"/>
          <w:lang w:val="fr-FR"/>
        </w:rPr>
      </w:r>
      <w:r/>
      <w:r>
        <w:rPr>
          <w:rFonts w:ascii="Lato" w:hAnsi="Lato" w:eastAsia="Tahoma"/>
          <w:sz w:val="20"/>
          <w:lang w:val="fr-FR"/>
        </w:rPr>
      </w:r>
    </w:p>
    <w:p>
      <w:pPr>
        <w:spacing w:after="160" w:line="259" w:lineRule="auto"/>
        <w:rPr>
          <w:rFonts w:ascii="Lato" w:hAnsi="Lato" w:eastAsia="Tahoma"/>
          <w:sz w:val="16"/>
          <w:szCs w:val="16"/>
          <w:lang w:val="fr-FR"/>
        </w:rPr>
      </w:pPr>
      <w:r>
        <w:rPr>
          <w:rFonts w:ascii="Lato" w:hAnsi="Lato" w:eastAsia="Tahoma"/>
          <w:b/>
          <w:u w:val="single"/>
          <w:lang w:val="fr-FR"/>
        </w:rPr>
        <w:t xml:space="preserve">15. Médiation des litiges de la consommation :</w:t>
      </w:r>
      <w: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r>
        <w:rPr>
          <w:rFonts w:ascii="Lato" w:hAnsi="Lato" w:eastAsia="Tahoma"/>
          <w:lang w:val="fr-FR"/>
        </w:rPr>
      </w: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r>
        <w:rPr>
          <w:rFonts w:ascii="Lato" w:hAnsi="Lato" w:eastAsia="Tahoma"/>
          <w:lang w:val="fr-FR"/>
        </w:rPr>
      </w:r>
      <w:r>
        <w:rPr>
          <w:rFonts w:ascii="Lato" w:hAnsi="Lato" w:eastAsia="Tahoma"/>
          <w:sz w:val="16"/>
          <w:lang w:val="fr-FR"/>
        </w:rPr>
        <w:t xml:space="preserve">06 61 18 50 97 www.mediation-vivons-mieux-ensemble.fr /mediation@vivons-mieux-ensemble.fr</w:t>
      </w:r>
      <w:r>
        <w:rPr>
          <w:rFonts w:ascii="Lato" w:hAnsi="Lato" w:eastAsia="Tahoma"/>
          <w:lang w:val="fr-FR"/>
        </w:rPr>
      </w:r>
    </w:p>
    <w:p>
      <w:pPr>
        <w:spacing w:after="160" w:line="259" w:lineRule="auto"/>
        <w:rPr>
          <w:rFonts w:ascii="Lato" w:hAnsi="Lato" w:eastAsia="Tahoma"/>
          <w:lang w:val="fr-FR"/>
        </w:rPr>
      </w:pPr>
      <w:r>
        <w:rPr>
          <w:rFonts w:ascii="Lato" w:hAnsi="Lato" w:eastAsia="Tahoma"/>
          <w:b/>
          <w:sz w:val="20"/>
          <w:highlight w:val="none"/>
          <w:u w:val="single"/>
          <w:lang w:val="fr-FR"/>
        </w:rPr>
      </w:r>
      <w:r>
        <w:rPr>
          <w:rFonts w:ascii="Lato" w:hAnsi="Lato" w:eastAsia="Tahoma"/>
          <w:b/>
          <w:sz w:val="20"/>
          <w:highlight w:val="none"/>
          <w:u w:val="single"/>
          <w:lang w:val="fr-FR"/>
        </w:rPr>
      </w:r>
    </w:p>
    <w:p>
      <w:pPr>
        <w:spacing w:after="160" w:line="259" w:lineRule="auto"/>
        <w:rPr>
          <w:rFonts w:ascii="Lato" w:hAnsi="Lato" w:eastAsia="Tahoma"/>
          <w:b/>
          <w:bCs/>
          <w:sz w:val="20"/>
          <w:szCs w:val="20"/>
          <w:highlight w:val="none"/>
          <w:u w:val="single"/>
          <w:lang w:val="fr-FR"/>
        </w:rPr>
      </w:pPr>
      <w:r>
        <w:rPr>
          <w:rFonts w:ascii="Lato" w:hAnsi="Lato" w:eastAsia="Tahoma"/>
          <w:b/>
          <w:sz w:val="20"/>
          <w:highlight w:val="none"/>
          <w:u w:val="single"/>
          <w:lang w:val="fr-FR"/>
        </w:rPr>
      </w:r>
      <w:r>
        <w:rPr>
          <w:rFonts w:ascii="Lato" w:hAnsi="Lato" w:eastAsia="Tahoma"/>
          <w:b/>
          <w:sz w:val="20"/>
          <w:highlight w:val="none"/>
          <w:u w:val="single"/>
          <w:lang w:val="fr-FR"/>
        </w:rPr>
      </w:r>
    </w:p>
    <w:p>
      <w:pPr>
        <w:spacing w:after="160" w:line="259" w:lineRule="auto"/>
        <w:rPr>
          <w:rFonts w:ascii="Lato" w:hAnsi="Lato" w:eastAsia="Tahoma"/>
          <w:b/>
          <w:bCs/>
          <w:sz w:val="20"/>
          <w:szCs w:val="20"/>
          <w:highlight w:val="none"/>
          <w:u w:val="single"/>
          <w:lang w:val="fr-FR"/>
        </w:rPr>
      </w:pPr>
      <w:r>
        <w:rPr>
          <w:rFonts w:ascii="Lato" w:hAnsi="Lato" w:eastAsia="Tahoma"/>
          <w:sz w:val="16"/>
          <w:lang w:val="fr-FR"/>
        </w:rPr>
      </w:r>
      <w:r>
        <w:rPr>
          <w:rFonts w:ascii="Lato" w:hAnsi="Lato" w:eastAsia="Tahoma"/>
          <w:b/>
          <w:sz w:val="20"/>
          <w:u w:val="single"/>
          <w:lang w:val="fr-FR"/>
        </w:rPr>
        <w:t xml:space="preserve">16. Informatique, liberté, RGPD:</w:t>
      </w:r>
      <w:r>
        <w:rPr>
          <w:rFonts w:ascii="Lato" w:hAnsi="Lato" w:eastAsia="Tahoma"/>
          <w:lang w:val="fr-FR"/>
        </w:rPr>
      </w:r>
      <w:r/>
      <w:r>
        <w:rPr>
          <w:rFonts w:ascii="Lato" w:hAnsi="Lato" w:eastAsia="Tahoma"/>
          <w:sz w:val="18"/>
          <w:lang w:val="fr-FR"/>
        </w:rPr>
      </w:r>
      <w:r/>
      <w:r>
        <w:rPr>
          <w:rFonts w:ascii="Lato" w:hAnsi="Lato" w:eastAsia="Tahoma"/>
          <w:b/>
          <w:bCs/>
          <w:sz w:val="20"/>
          <w:szCs w:val="20"/>
          <w:highlight w:val="none"/>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12 juillet 2024</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p>
    <w:p>
      <w:pPr>
        <w:pStyle w:val="718"/>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ab/>
        <w:tab/>
        <w:tab/>
        <w:tab/>
        <w:tab/>
        <w:t xml:space="preserve">LU et Approuvé , Mandat accepté</w:t>
        <mc:AlternateContent>
          <mc:Choice Requires="wpg">
            <w:drawing>
              <wp:inline xmlns:wp="http://schemas.openxmlformats.org/drawingml/2006/wordprocessingDrawing" distT="0" distB="0" distL="0" distR="0">
                <wp:extent cx="2330450" cy="1224172"/>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056605" name=""/>
                        <pic:cNvPicPr>
                          <a:picLocks noChangeAspect="1"/>
                        </pic:cNvPicPr>
                        <pic:nvPr/>
                      </pic:nvPicPr>
                      <pic:blipFill>
                        <a:blip r:embed="rId12"/>
                        <a:stretch/>
                      </pic:blipFill>
                      <pic:spPr bwMode="auto">
                        <a:xfrm flipH="0" flipV="0">
                          <a:off x="0" y="0"/>
                          <a:ext cx="2330449" cy="122417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83.5pt;height:96.4pt;mso-wrap-distance-left:0.0pt;mso-wrap-distance-top:0.0pt;mso-wrap-distance-right:0.0pt;mso-wrap-distance-bottom:0.0pt;" stroked="false">
                <v:path textboxrect="0,0,0,0"/>
                <v:imagedata r:id="rId12" o:title=""/>
              </v:shape>
            </w:pict>
          </mc:Fallback>
        </mc:AlternateConten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 xml:space="preserve">=======================================================</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rPr>
      </w:pPr>
      <w:r>
        <w:rPr>
          <w:rFonts w:ascii="Lato" w:hAnsi="Lato" w:eastAsia="Tahoma"/>
          <w:sz w:val="16"/>
        </w:rPr>
        <w:t xml:space="preserve">Informations communiquées le : ....................12 juillet 2024...........................</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9"/>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1"/>
      <w:jc w:val="right"/>
      <w:rPr>
        <w:rFonts w:ascii="Lato" w:hAnsi="Lato"/>
      </w:rPr>
    </w:pPr>
    <w:r>
      <w:rPr>
        <w:rFonts w:ascii="Lato" w:hAnsi="Lato"/>
      </w:rPr>
    </w:r>
    <w:r/>
  </w:p>
  <w:p>
    <w:pPr>
      <w:pStyle w:val="709"/>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15"/>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06"/>
    <w:link w:val="702"/>
    <w:uiPriority w:val="9"/>
    <w:rPr>
      <w:rFonts w:ascii="Arial" w:hAnsi="Arial" w:eastAsia="Arial" w:cs="Arial"/>
      <w:sz w:val="40"/>
      <w:szCs w:val="40"/>
    </w:rPr>
  </w:style>
  <w:style w:type="paragraph" w:styleId="14">
    <w:name w:val="Heading 2"/>
    <w:basedOn w:val="701"/>
    <w:next w:val="701"/>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06"/>
    <w:link w:val="14"/>
    <w:uiPriority w:val="9"/>
    <w:rPr>
      <w:rFonts w:ascii="Arial" w:hAnsi="Arial" w:eastAsia="Arial" w:cs="Arial"/>
      <w:sz w:val="34"/>
    </w:rPr>
  </w:style>
  <w:style w:type="character" w:styleId="17">
    <w:name w:val="Heading 3 Char"/>
    <w:basedOn w:val="706"/>
    <w:link w:val="703"/>
    <w:uiPriority w:val="9"/>
    <w:rPr>
      <w:rFonts w:ascii="Arial" w:hAnsi="Arial" w:eastAsia="Arial" w:cs="Arial"/>
      <w:sz w:val="30"/>
      <w:szCs w:val="30"/>
    </w:rPr>
  </w:style>
  <w:style w:type="paragraph" w:styleId="18">
    <w:name w:val="Heading 4"/>
    <w:basedOn w:val="701"/>
    <w:next w:val="701"/>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06"/>
    <w:link w:val="18"/>
    <w:uiPriority w:val="9"/>
    <w:rPr>
      <w:rFonts w:ascii="Arial" w:hAnsi="Arial" w:eastAsia="Arial" w:cs="Arial"/>
      <w:b/>
      <w:bCs/>
      <w:sz w:val="26"/>
      <w:szCs w:val="26"/>
    </w:rPr>
  </w:style>
  <w:style w:type="character" w:styleId="21">
    <w:name w:val="Heading 5 Char"/>
    <w:basedOn w:val="706"/>
    <w:link w:val="704"/>
    <w:uiPriority w:val="9"/>
    <w:rPr>
      <w:rFonts w:ascii="Arial" w:hAnsi="Arial" w:eastAsia="Arial" w:cs="Arial"/>
      <w:b/>
      <w:bCs/>
      <w:sz w:val="24"/>
      <w:szCs w:val="24"/>
    </w:rPr>
  </w:style>
  <w:style w:type="character" w:styleId="23">
    <w:name w:val="Heading 6 Char"/>
    <w:basedOn w:val="706"/>
    <w:link w:val="705"/>
    <w:uiPriority w:val="9"/>
    <w:rPr>
      <w:rFonts w:ascii="Arial" w:hAnsi="Arial" w:eastAsia="Arial" w:cs="Arial"/>
      <w:b/>
      <w:bCs/>
      <w:sz w:val="22"/>
      <w:szCs w:val="22"/>
    </w:rPr>
  </w:style>
  <w:style w:type="paragraph" w:styleId="24">
    <w:name w:val="Heading 7"/>
    <w:basedOn w:val="701"/>
    <w:next w:val="70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6"/>
    <w:link w:val="24"/>
    <w:uiPriority w:val="9"/>
    <w:rPr>
      <w:rFonts w:ascii="Arial" w:hAnsi="Arial" w:eastAsia="Arial" w:cs="Arial"/>
      <w:b/>
      <w:bCs/>
      <w:i/>
      <w:iCs/>
      <w:sz w:val="22"/>
      <w:szCs w:val="22"/>
    </w:rPr>
  </w:style>
  <w:style w:type="paragraph" w:styleId="26">
    <w:name w:val="Heading 8"/>
    <w:basedOn w:val="701"/>
    <w:next w:val="70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6"/>
    <w:link w:val="26"/>
    <w:uiPriority w:val="9"/>
    <w:rPr>
      <w:rFonts w:ascii="Arial" w:hAnsi="Arial" w:eastAsia="Arial" w:cs="Arial"/>
      <w:i/>
      <w:iCs/>
      <w:sz w:val="22"/>
      <w:szCs w:val="22"/>
    </w:rPr>
  </w:style>
  <w:style w:type="paragraph" w:styleId="28">
    <w:name w:val="Heading 9"/>
    <w:basedOn w:val="701"/>
    <w:next w:val="70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6"/>
    <w:link w:val="28"/>
    <w:uiPriority w:val="9"/>
    <w:rPr>
      <w:rFonts w:ascii="Arial" w:hAnsi="Arial" w:eastAsia="Arial" w:cs="Arial"/>
      <w:i/>
      <w:iCs/>
      <w:sz w:val="21"/>
      <w:szCs w:val="21"/>
    </w:rPr>
  </w:style>
  <w:style w:type="paragraph" w:styleId="30">
    <w:name w:val="List Paragraph"/>
    <w:basedOn w:val="701"/>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01"/>
    <w:next w:val="701"/>
    <w:link w:val="34"/>
    <w:uiPriority w:val="10"/>
    <w:qFormat/>
    <w:pPr>
      <w:contextualSpacing/>
      <w:spacing w:before="300" w:after="200"/>
    </w:pPr>
    <w:rPr>
      <w:sz w:val="48"/>
      <w:szCs w:val="48"/>
    </w:rPr>
  </w:style>
  <w:style w:type="character" w:styleId="34">
    <w:name w:val="Title Char"/>
    <w:basedOn w:val="706"/>
    <w:link w:val="33"/>
    <w:uiPriority w:val="10"/>
    <w:rPr>
      <w:sz w:val="48"/>
      <w:szCs w:val="48"/>
    </w:rPr>
  </w:style>
  <w:style w:type="paragraph" w:styleId="35">
    <w:name w:val="Subtitle"/>
    <w:basedOn w:val="701"/>
    <w:next w:val="701"/>
    <w:link w:val="36"/>
    <w:uiPriority w:val="11"/>
    <w:qFormat/>
    <w:pPr>
      <w:spacing w:before="200" w:after="200"/>
    </w:pPr>
    <w:rPr>
      <w:sz w:val="24"/>
      <w:szCs w:val="24"/>
    </w:rPr>
  </w:style>
  <w:style w:type="character" w:styleId="36">
    <w:name w:val="Subtitle Char"/>
    <w:basedOn w:val="706"/>
    <w:link w:val="35"/>
    <w:uiPriority w:val="11"/>
    <w:rPr>
      <w:sz w:val="24"/>
      <w:szCs w:val="24"/>
    </w:rPr>
  </w:style>
  <w:style w:type="paragraph" w:styleId="37">
    <w:name w:val="Quote"/>
    <w:basedOn w:val="701"/>
    <w:next w:val="701"/>
    <w:link w:val="38"/>
    <w:uiPriority w:val="29"/>
    <w:qFormat/>
    <w:pPr>
      <w:ind w:left="720" w:right="720"/>
    </w:pPr>
    <w:rPr>
      <w:i/>
    </w:rPr>
  </w:style>
  <w:style w:type="character" w:styleId="38">
    <w:name w:val="Quote Char"/>
    <w:link w:val="37"/>
    <w:uiPriority w:val="29"/>
    <w:rPr>
      <w:i/>
    </w:rPr>
  </w:style>
  <w:style w:type="paragraph" w:styleId="39">
    <w:name w:val="Intense Quote"/>
    <w:basedOn w:val="701"/>
    <w:next w:val="70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5">
    <w:name w:val="Caption"/>
    <w:basedOn w:val="701"/>
    <w:next w:val="701"/>
    <w:uiPriority w:val="35"/>
    <w:semiHidden/>
    <w:unhideWhenUsed/>
    <w:qFormat/>
    <w:pPr>
      <w:spacing w:line="276" w:lineRule="auto"/>
    </w:pPr>
    <w:rPr>
      <w:b/>
      <w:bCs/>
      <w:color w:val="4f81bd" w:themeColor="accent1"/>
      <w:sz w:val="18"/>
      <w:szCs w:val="18"/>
    </w:rPr>
  </w:style>
  <w:style w:type="character" w:styleId="46">
    <w:name w:val="Caption Char"/>
    <w:basedOn w:val="45"/>
    <w:link w:val="721"/>
    <w:uiPriority w:val="99"/>
  </w:style>
  <w:style w:type="table" w:styleId="47">
    <w:name w:val="Table Grid"/>
    <w:basedOn w:val="70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0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0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0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0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0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0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0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0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0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0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6"/>
    <w:uiPriority w:val="99"/>
    <w:unhideWhenUsed/>
    <w:rPr>
      <w:vertAlign w:val="superscript"/>
    </w:rPr>
  </w:style>
  <w:style w:type="paragraph" w:styleId="177">
    <w:name w:val="endnote text"/>
    <w:basedOn w:val="70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6"/>
    <w:uiPriority w:val="99"/>
    <w:semiHidden/>
    <w:unhideWhenUsed/>
    <w:rPr>
      <w:vertAlign w:val="superscript"/>
    </w:rPr>
  </w:style>
  <w:style w:type="paragraph" w:styleId="180">
    <w:name w:val="toc 1"/>
    <w:basedOn w:val="701"/>
    <w:next w:val="701"/>
    <w:uiPriority w:val="39"/>
    <w:unhideWhenUsed/>
    <w:pPr>
      <w:ind w:left="0" w:right="0" w:firstLine="0"/>
      <w:spacing w:after="57"/>
    </w:pPr>
  </w:style>
  <w:style w:type="paragraph" w:styleId="181">
    <w:name w:val="toc 2"/>
    <w:basedOn w:val="701"/>
    <w:next w:val="701"/>
    <w:uiPriority w:val="39"/>
    <w:unhideWhenUsed/>
    <w:pPr>
      <w:ind w:left="283" w:right="0" w:firstLine="0"/>
      <w:spacing w:after="57"/>
    </w:pPr>
  </w:style>
  <w:style w:type="paragraph" w:styleId="182">
    <w:name w:val="toc 3"/>
    <w:basedOn w:val="701"/>
    <w:next w:val="701"/>
    <w:uiPriority w:val="39"/>
    <w:unhideWhenUsed/>
    <w:pPr>
      <w:ind w:left="567" w:right="0" w:firstLine="0"/>
      <w:spacing w:after="57"/>
    </w:pPr>
  </w:style>
  <w:style w:type="paragraph" w:styleId="183">
    <w:name w:val="toc 4"/>
    <w:basedOn w:val="701"/>
    <w:next w:val="701"/>
    <w:uiPriority w:val="39"/>
    <w:unhideWhenUsed/>
    <w:pPr>
      <w:ind w:left="850" w:right="0" w:firstLine="0"/>
      <w:spacing w:after="57"/>
    </w:pPr>
  </w:style>
  <w:style w:type="paragraph" w:styleId="184">
    <w:name w:val="toc 5"/>
    <w:basedOn w:val="701"/>
    <w:next w:val="701"/>
    <w:uiPriority w:val="39"/>
    <w:unhideWhenUsed/>
    <w:pPr>
      <w:ind w:left="1134" w:right="0" w:firstLine="0"/>
      <w:spacing w:after="57"/>
    </w:pPr>
  </w:style>
  <w:style w:type="paragraph" w:styleId="185">
    <w:name w:val="toc 6"/>
    <w:basedOn w:val="701"/>
    <w:next w:val="701"/>
    <w:uiPriority w:val="39"/>
    <w:unhideWhenUsed/>
    <w:pPr>
      <w:ind w:left="1417" w:right="0" w:firstLine="0"/>
      <w:spacing w:after="57"/>
    </w:pPr>
  </w:style>
  <w:style w:type="paragraph" w:styleId="186">
    <w:name w:val="toc 7"/>
    <w:basedOn w:val="701"/>
    <w:next w:val="701"/>
    <w:uiPriority w:val="39"/>
    <w:unhideWhenUsed/>
    <w:pPr>
      <w:ind w:left="1701" w:right="0" w:firstLine="0"/>
      <w:spacing w:after="57"/>
    </w:pPr>
  </w:style>
  <w:style w:type="paragraph" w:styleId="187">
    <w:name w:val="toc 8"/>
    <w:basedOn w:val="701"/>
    <w:next w:val="701"/>
    <w:uiPriority w:val="39"/>
    <w:unhideWhenUsed/>
    <w:pPr>
      <w:ind w:left="1984" w:right="0" w:firstLine="0"/>
      <w:spacing w:after="57"/>
    </w:pPr>
  </w:style>
  <w:style w:type="paragraph" w:styleId="188">
    <w:name w:val="toc 9"/>
    <w:basedOn w:val="701"/>
    <w:next w:val="701"/>
    <w:uiPriority w:val="39"/>
    <w:unhideWhenUsed/>
    <w:pPr>
      <w:ind w:left="2268" w:right="0" w:firstLine="0"/>
      <w:spacing w:after="57"/>
    </w:pPr>
  </w:style>
  <w:style w:type="paragraph" w:styleId="189">
    <w:name w:val="TOC Heading"/>
    <w:uiPriority w:val="39"/>
    <w:unhideWhenUsed/>
  </w:style>
  <w:style w:type="paragraph" w:styleId="190">
    <w:name w:val="table of figures"/>
    <w:basedOn w:val="701"/>
    <w:next w:val="701"/>
    <w:uiPriority w:val="99"/>
    <w:unhideWhenUsed/>
    <w:pPr>
      <w:spacing w:after="0" w:afterAutospacing="0"/>
    </w:pPr>
  </w:style>
  <w:style w:type="paragraph" w:styleId="701" w:default="1">
    <w:name w:val="Normal"/>
    <w:qFormat/>
    <w:pPr>
      <w:spacing w:after="0" w:line="240" w:lineRule="auto"/>
    </w:pPr>
    <w:rPr>
      <w:rFonts w:hAnsi="Arial" w:eastAsia="Arial"/>
      <w:sz w:val="20"/>
    </w:rPr>
  </w:style>
  <w:style w:type="paragraph" w:styleId="702">
    <w:name w:val="Heading 1"/>
    <w:basedOn w:val="701"/>
    <w:next w:val="701"/>
    <w:qFormat/>
    <w:pPr>
      <w:keepNext/>
      <w:outlineLvl w:val="0"/>
    </w:pPr>
    <w:rPr>
      <w:rFonts w:ascii="Times New Roman" w:hAnsi="Times New Roman" w:eastAsia="Times New Roman"/>
      <w:sz w:val="36"/>
    </w:rPr>
  </w:style>
  <w:style w:type="paragraph" w:styleId="703">
    <w:name w:val="Heading 3"/>
    <w:basedOn w:val="701"/>
    <w:next w:val="701"/>
    <w:qFormat/>
    <w:pPr>
      <w:keepNext/>
      <w:outlineLvl w:val="2"/>
    </w:pPr>
    <w:rPr>
      <w:rFonts w:ascii="Gill Sans MT Condensed" w:hAnsi="Gill Sans MT Condensed" w:eastAsia="Gill Sans MT Condensed"/>
      <w:b/>
      <w:sz w:val="24"/>
    </w:rPr>
  </w:style>
  <w:style w:type="paragraph" w:styleId="704">
    <w:name w:val="Heading 5"/>
    <w:basedOn w:val="701"/>
    <w:next w:val="701"/>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705">
    <w:name w:val="Heading 6"/>
    <w:basedOn w:val="701"/>
    <w:next w:val="701"/>
    <w:qFormat/>
    <w:pPr>
      <w:jc w:val="center"/>
      <w:keepNext/>
      <w:outlineLvl w:val="5"/>
    </w:pPr>
    <w:rPr>
      <w:rFonts w:ascii="Times New Roman" w:hAnsi="Times New Roman" w:eastAsia="Times New Roman"/>
      <w:b/>
      <w:color w:val="333399"/>
      <w:sz w:val="24"/>
    </w:rPr>
  </w:style>
  <w:style w:type="character" w:styleId="706" w:default="1">
    <w:name w:val="Default Paragraph Font"/>
    <w:uiPriority w:val="1"/>
    <w:semiHidden/>
    <w:unhideWhenUsed/>
  </w:style>
  <w:style w:type="table" w:styleId="707" w:default="1">
    <w:name w:val="Normal Table"/>
    <w:uiPriority w:val="99"/>
    <w:semiHidden/>
    <w:unhideWhenUsed/>
    <w:tblPr>
      <w:tblInd w:w="0" w:type="dxa"/>
      <w:tblCellMar>
        <w:left w:w="108" w:type="dxa"/>
        <w:top w:w="0" w:type="dxa"/>
        <w:right w:w="108" w:type="dxa"/>
        <w:bottom w:w="0" w:type="dxa"/>
      </w:tblCellMar>
    </w:tblPr>
  </w:style>
  <w:style w:type="numbering" w:styleId="708" w:default="1">
    <w:name w:val="No List"/>
    <w:uiPriority w:val="99"/>
    <w:semiHidden/>
    <w:unhideWhenUsed/>
  </w:style>
  <w:style w:type="paragraph" w:styleId="70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10">
    <w:name w:val="Body Text 2"/>
    <w:basedOn w:val="701"/>
    <w:qFormat/>
    <w:pPr>
      <w:jc w:val="center"/>
    </w:pPr>
    <w:rPr>
      <w:rFonts w:ascii="Gill Sans MT Condensed" w:hAnsi="Gill Sans MT Condensed" w:eastAsia="Gill Sans MT Condensed"/>
      <w:b/>
      <w:sz w:val="72"/>
    </w:rPr>
  </w:style>
  <w:style w:type="paragraph" w:styleId="711">
    <w:name w:val="Body Text"/>
    <w:basedOn w:val="701"/>
    <w:qFormat/>
    <w:pPr>
      <w:jc w:val="both"/>
    </w:pPr>
    <w:rPr>
      <w:rFonts w:ascii="Gill Sans MT Condensed" w:hAnsi="Gill Sans MT Condensed" w:eastAsia="Gill Sans MT Condensed"/>
      <w:sz w:val="24"/>
    </w:rPr>
  </w:style>
  <w:style w:type="paragraph" w:styleId="712" w:customStyle="1">
    <w:name w:val="Titre arial 14 pts gras"/>
    <w:basedOn w:val="701"/>
    <w:qFormat/>
    <w:rPr>
      <w:b/>
      <w:sz w:val="28"/>
    </w:rPr>
  </w:style>
  <w:style w:type="paragraph" w:styleId="713" w:customStyle="1">
    <w:name w:val="Détail"/>
    <w:basedOn w:val="701"/>
    <w:qFormat/>
  </w:style>
  <w:style w:type="paragraph" w:styleId="714" w:customStyle="1">
    <w:name w:val="Type de détail"/>
    <w:basedOn w:val="701"/>
    <w:next w:val="713"/>
    <w:qFormat/>
    <w:rPr>
      <w:b/>
      <w:u w:val="single"/>
    </w:rPr>
  </w:style>
  <w:style w:type="paragraph" w:styleId="715" w:customStyle="1">
    <w:name w:val="Enumeration arial 10 pts"/>
    <w:basedOn w:val="701"/>
    <w:qFormat/>
    <w:pPr>
      <w:numPr>
        <w:numId w:val="1"/>
      </w:numPr>
    </w:pPr>
  </w:style>
  <w:style w:type="paragraph" w:styleId="716" w:customStyle="1">
    <w:name w:val="align droite 2cm"/>
    <w:basedOn w:val="701"/>
    <w:qFormat/>
  </w:style>
  <w:style w:type="paragraph" w:styleId="717" w:customStyle="1">
    <w:name w:val="Adresse"/>
    <w:basedOn w:val="701"/>
    <w:qFormat/>
    <w:pPr>
      <w:ind w:left="5103"/>
    </w:pPr>
  </w:style>
  <w:style w:type="paragraph" w:styleId="718" w:customStyle="1">
    <w:name w:val="BODY"/>
    <w:basedOn w:val="709"/>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719">
    <w:name w:val="Header"/>
    <w:basedOn w:val="701"/>
    <w:link w:val="720"/>
    <w:pPr>
      <w:tabs>
        <w:tab w:val="center" w:pos="4536" w:leader="none"/>
        <w:tab w:val="right" w:pos="9072" w:leader="none"/>
      </w:tabs>
    </w:pPr>
  </w:style>
  <w:style w:type="character" w:styleId="720" w:customStyle="1">
    <w:name w:val="Header Char"/>
    <w:basedOn w:val="706"/>
    <w:link w:val="719"/>
    <w:rPr>
      <w:rFonts w:hAnsi="Arial" w:eastAsia="Arial"/>
      <w:sz w:val="20"/>
    </w:rPr>
  </w:style>
  <w:style w:type="paragraph" w:styleId="721">
    <w:name w:val="Footer"/>
    <w:basedOn w:val="701"/>
    <w:link w:val="722"/>
    <w:uiPriority w:val="99"/>
    <w:pPr>
      <w:tabs>
        <w:tab w:val="center" w:pos="4536" w:leader="none"/>
        <w:tab w:val="right" w:pos="9072" w:leader="none"/>
      </w:tabs>
    </w:pPr>
  </w:style>
  <w:style w:type="character" w:styleId="722" w:customStyle="1">
    <w:name w:val="Footer Char"/>
    <w:basedOn w:val="706"/>
    <w:link w:val="721"/>
    <w:uiPriority w:val="99"/>
    <w:rPr>
      <w:rFonts w:hAnsi="Arial" w:eastAsia="Arial"/>
      <w:sz w:val="20"/>
    </w:rPr>
  </w:style>
  <w:style w:type="character" w:styleId="723">
    <w:name w:val="Default Paragraph Font PHPDOCX"/>
    <w:uiPriority w:val="1"/>
    <w:semiHidden/>
    <w:unhideWhenUsed/>
  </w:style>
  <w:style w:type="paragraph" w:styleId="724">
    <w:name w:val="List Paragraph PHPDOCX"/>
    <w:basedOn w:val="701"/>
    <w:uiPriority w:val="34"/>
    <w:qFormat/>
    <w:pPr>
      <w:contextualSpacing/>
      <w:ind w:left="720"/>
    </w:pPr>
  </w:style>
  <w:style w:type="paragraph" w:styleId="725">
    <w:name w:val="Title PHPDOCX"/>
    <w:basedOn w:val="701"/>
    <w:next w:val="701"/>
    <w:link w:val="72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26" w:customStyle="1">
    <w:name w:val="Title Car PHPDOCX"/>
    <w:basedOn w:val="723"/>
    <w:link w:val="725"/>
    <w:uiPriority w:val="10"/>
    <w:rPr>
      <w:rFonts w:asciiTheme="majorHAnsi" w:hAnsiTheme="majorHAnsi" w:eastAsiaTheme="majorEastAsia" w:cstheme="majorBidi"/>
      <w:color w:val="17365d" w:themeColor="text2" w:themeShade="BF"/>
      <w:spacing w:val="5"/>
      <w:sz w:val="52"/>
      <w:szCs w:val="52"/>
    </w:rPr>
  </w:style>
  <w:style w:type="paragraph" w:styleId="727">
    <w:name w:val="Subtitle PHPDOCX"/>
    <w:basedOn w:val="701"/>
    <w:next w:val="701"/>
    <w:link w:val="72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8" w:customStyle="1">
    <w:name w:val="Subtitle Car PHPDOCX"/>
    <w:basedOn w:val="723"/>
    <w:link w:val="727"/>
    <w:uiPriority w:val="11"/>
    <w:rPr>
      <w:rFonts w:asciiTheme="majorHAnsi" w:hAnsiTheme="majorHAnsi" w:eastAsiaTheme="majorEastAsia" w:cstheme="majorBidi"/>
      <w:i/>
      <w:iCs/>
      <w:color w:val="4f81bd" w:themeColor="accent1"/>
      <w:spacing w:val="15"/>
      <w:sz w:val="24"/>
      <w:szCs w:val="24"/>
    </w:rPr>
  </w:style>
  <w:style w:type="table" w:styleId="72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3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31">
    <w:name w:val="annotation reference PHPDOCX"/>
    <w:basedOn w:val="723"/>
    <w:uiPriority w:val="99"/>
    <w:semiHidden/>
    <w:unhideWhenUsed/>
    <w:rPr>
      <w:sz w:val="16"/>
      <w:szCs w:val="16"/>
    </w:rPr>
  </w:style>
  <w:style w:type="paragraph" w:styleId="732">
    <w:name w:val="annotation text PHPDOCX"/>
    <w:basedOn w:val="701"/>
    <w:link w:val="733"/>
    <w:uiPriority w:val="99"/>
    <w:semiHidden/>
    <w:unhideWhenUsed/>
    <w:pPr>
      <w:spacing w:line="240" w:lineRule="auto"/>
    </w:pPr>
    <w:rPr>
      <w:sz w:val="20"/>
      <w:szCs w:val="20"/>
    </w:rPr>
  </w:style>
  <w:style w:type="character" w:styleId="733" w:customStyle="1">
    <w:name w:val="Comment Text Char PHPDOCX"/>
    <w:basedOn w:val="723"/>
    <w:link w:val="732"/>
    <w:uiPriority w:val="99"/>
    <w:semiHidden/>
    <w:rPr>
      <w:sz w:val="20"/>
      <w:szCs w:val="20"/>
    </w:rPr>
  </w:style>
  <w:style w:type="paragraph" w:styleId="734">
    <w:name w:val="annotation subject PHPDOCX"/>
    <w:basedOn w:val="732"/>
    <w:next w:val="732"/>
    <w:link w:val="735"/>
    <w:uiPriority w:val="99"/>
    <w:semiHidden/>
    <w:unhideWhenUsed/>
    <w:rPr>
      <w:b/>
      <w:bCs/>
    </w:rPr>
  </w:style>
  <w:style w:type="character" w:styleId="735" w:customStyle="1">
    <w:name w:val="Comment Subject Char PHPDOCX"/>
    <w:basedOn w:val="733"/>
    <w:link w:val="734"/>
    <w:uiPriority w:val="99"/>
    <w:semiHidden/>
    <w:rPr>
      <w:b/>
      <w:bCs/>
      <w:sz w:val="20"/>
      <w:szCs w:val="20"/>
    </w:rPr>
  </w:style>
  <w:style w:type="paragraph" w:styleId="736">
    <w:name w:val="Balloon Text PHPDOCX"/>
    <w:basedOn w:val="701"/>
    <w:link w:val="737"/>
    <w:uiPriority w:val="99"/>
    <w:semiHidden/>
    <w:unhideWhenUsed/>
    <w:pPr>
      <w:spacing w:after="0" w:line="240" w:lineRule="auto"/>
    </w:pPr>
    <w:rPr>
      <w:rFonts w:ascii="Tahoma" w:hAnsi="Tahoma" w:cs="Tahoma"/>
      <w:sz w:val="16"/>
      <w:szCs w:val="16"/>
    </w:rPr>
  </w:style>
  <w:style w:type="character" w:styleId="737" w:customStyle="1">
    <w:name w:val="Balloon Text Char PHPDOCX"/>
    <w:basedOn w:val="723"/>
    <w:link w:val="736"/>
    <w:uiPriority w:val="99"/>
    <w:semiHidden/>
    <w:rPr>
      <w:rFonts w:ascii="Tahoma" w:hAnsi="Tahoma" w:cs="Tahoma"/>
      <w:sz w:val="16"/>
      <w:szCs w:val="16"/>
    </w:rPr>
  </w:style>
  <w:style w:type="paragraph" w:styleId="738">
    <w:name w:val="footnote Text PHPDOCX"/>
    <w:basedOn w:val="701"/>
    <w:link w:val="739"/>
    <w:uiPriority w:val="99"/>
    <w:semiHidden/>
    <w:unhideWhenUsed/>
    <w:pPr>
      <w:spacing w:after="0" w:line="240" w:lineRule="auto"/>
    </w:pPr>
    <w:rPr>
      <w:sz w:val="20"/>
      <w:szCs w:val="20"/>
    </w:rPr>
  </w:style>
  <w:style w:type="character" w:styleId="739" w:customStyle="1">
    <w:name w:val="footnote Text Car PHPDOCX"/>
    <w:basedOn w:val="723"/>
    <w:link w:val="738"/>
    <w:uiPriority w:val="99"/>
    <w:semiHidden/>
    <w:rPr>
      <w:sz w:val="20"/>
      <w:szCs w:val="20"/>
    </w:rPr>
  </w:style>
  <w:style w:type="character" w:styleId="740">
    <w:name w:val="footnote Reference PHPDOCX"/>
    <w:basedOn w:val="723"/>
    <w:uiPriority w:val="99"/>
    <w:semiHidden/>
    <w:unhideWhenUsed/>
    <w:rPr>
      <w:vertAlign w:val="superscript"/>
    </w:rPr>
  </w:style>
  <w:style w:type="paragraph" w:styleId="741">
    <w:name w:val="endnote Text PHPDOCX"/>
    <w:basedOn w:val="701"/>
    <w:link w:val="742"/>
    <w:uiPriority w:val="99"/>
    <w:semiHidden/>
    <w:unhideWhenUsed/>
    <w:pPr>
      <w:spacing w:after="0" w:line="240" w:lineRule="auto"/>
    </w:pPr>
    <w:rPr>
      <w:sz w:val="20"/>
      <w:szCs w:val="20"/>
    </w:rPr>
  </w:style>
  <w:style w:type="character" w:styleId="742" w:customStyle="1">
    <w:name w:val="endnote Text Car PHPDOCX"/>
    <w:basedOn w:val="723"/>
    <w:link w:val="741"/>
    <w:uiPriority w:val="99"/>
    <w:semiHidden/>
    <w:rPr>
      <w:sz w:val="20"/>
      <w:szCs w:val="20"/>
    </w:rPr>
  </w:style>
  <w:style w:type="character" w:styleId="743">
    <w:name w:val="endnote Reference PHPDOCX"/>
    <w:basedOn w:val="72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borneka</cp:lastModifiedBy>
  <cp:revision>8</cp:revision>
  <dcterms:created xsi:type="dcterms:W3CDTF">2024-01-03T11:28:00Z</dcterms:created>
  <dcterms:modified xsi:type="dcterms:W3CDTF">2024-07-12T08:34:03Z</dcterms:modified>
</cp:coreProperties>
</file>