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DELBOS SANNA Romain et Pauline 186 Impasse du Rozel 24590 SAINT-GENIÈS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186 Impasse du Rozel  24590 SAINT-GENIES</w:t>
        <w:br/>
        <w:t xml:space="preserve">À environ</w:t>
      </w:r>
      <w:r>
        <w:rPr>
          <w:rFonts w:ascii="Lato" w:hAnsi="Lato" w:eastAsia="Tahoma"/>
          <w:sz w:val="16"/>
          <w:lang w:val="fr-FR"/>
        </w:rPr>
        <w:t xml:space="preserve"> 10 km au nord de Sarlat, dans un environnement calme, découvrez cette charmante maison en pierre de 130m2 habitables entièrement rénovée avec goût. Elle se compose au rez-de-chaussée d'une belle entrée d'environ 13m2, une cuisine indépendante ainsi qu'un </w:t>
      </w:r>
      <w:r>
        <w:rPr>
          <w:rFonts w:ascii="Lato" w:hAnsi="Lato" w:eastAsia="Tahoma"/>
          <w:sz w:val="16"/>
          <w:lang w:val="fr-FR"/>
        </w:rPr>
        <w:t xml:space="preserve">cellier ; Sur un  demi-niveau se trouve le salon, pièce maîtresse de cette maison avec son magnifique escalier en pierre. Au premier étage, une suite parentale avec cheminée, une salle d'eau, wc indépendant ainsi qu'un pallier pouvant faire office de dress</w:t>
      </w:r>
      <w:r>
        <w:rPr>
          <w:rFonts w:ascii="Lato" w:hAnsi="Lato" w:eastAsia="Tahoma"/>
          <w:sz w:val="16"/>
          <w:lang w:val="fr-FR"/>
        </w:rPr>
        <w:t xml:space="preserve">ing/bureau. Le deuxième étage offre deux chambres. </w:t>
        <w:br/>
        <w:t xml:space="preserve">En dépendance, se trouve une grange en pierre d'environ 90m2 avec toiture neuve et belle hauteur sous plafond avec permis de construire pour l'aménager en espace de vie (arrivées d'eau et électricité, acc</w:t>
      </w:r>
      <w:r>
        <w:rPr>
          <w:rFonts w:ascii="Lato" w:hAnsi="Lato" w:eastAsia="Tahoma"/>
          <w:sz w:val="16"/>
          <w:lang w:val="fr-FR"/>
        </w:rPr>
        <w:t xml:space="preserve">ès à l'intérieur de la maison).  Le tout sur un terrain de 16 385m2 piscinable.</w:t>
        <w:br/>
        <w:t xml:space="preserve">Fosse septique conforme - Climatisation réversible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ZR 42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450 000 € - quatre cent cinquante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22 500 €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b/>
          <w:sz w:val="20"/>
          <w:u w:val="single"/>
          <w:lang w:val="fr-FR"/>
        </w:rPr>
        <w:t xml:space="preserve">8. Plus-value et T.V.A. :</w: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2024-05-22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jc w:val="right"/>
        <w:spacing w:after="160" w:line="259" w:lineRule="auto"/>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jc w:val="right"/>
        <w:spacing w:after="160" w:line="259" w:lineRule="auto"/>
        <w:rPr>
          <w:rFonts w:ascii="Lato" w:hAnsi="Lato" w:eastAsia="Tahoma"/>
          <w:sz w:val="16"/>
          <w:szCs w:val="16"/>
          <w:highlight w:val="none"/>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1473200" cy="77386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46787" name=""/>
                        <pic:cNvPicPr>
                          <a:picLocks noChangeAspect="1"/>
                        </pic:cNvPicPr>
                        <pic:nvPr/>
                      </pic:nvPicPr>
                      <pic:blipFill>
                        <a:blip r:embed="rId12"/>
                        <a:stretch/>
                      </pic:blipFill>
                      <pic:spPr bwMode="auto">
                        <a:xfrm flipH="0" flipV="0">
                          <a:off x="0" y="0"/>
                          <a:ext cx="1473199" cy="77386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6.0pt;height:60.9pt;mso-wrap-distance-left:0.0pt;mso-wrap-distance-top:0.0pt;mso-wrap-distance-right:0.0pt;mso-wrap-distance-bottom:0.0pt;" stroked="false">
                <v:path textboxrect="0,0,0,0"/>
                <v:imagedata r:id="rId12" o:title=""/>
              </v:shape>
            </w:pict>
          </mc:Fallback>
        </mc:AlternateContent>
      </w:r>
      <w:r>
        <w:rPr>
          <w:rFonts w:ascii="Lato" w:hAnsi="Lato" w:eastAsia="Tahoma"/>
          <w:sz w:val="16"/>
          <w:szCs w:val="16"/>
          <w:lang w:val="fr-FR"/>
        </w:rPr>
      </w:r>
    </w:p>
    <w:p>
      <w:pPr>
        <w:jc w:val="right"/>
        <w:spacing w:after="160" w:line="259" w:lineRule="auto"/>
        <w:rPr>
          <w:rFonts w:ascii="Lato" w:hAnsi="Lato" w:eastAsia="Tahoma"/>
          <w:sz w:val="16"/>
          <w:szCs w:val="16"/>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cente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center"/>
        <w:spacing w:after="160" w:line="259" w:lineRule="auto"/>
        <w:rPr>
          <w:rFonts w:ascii="Lato" w:hAnsi="Lato"/>
          <w:highlight w:val="none"/>
          <w:lang w:val="fr-FR"/>
        </w:rPr>
      </w:pPr>
      <w:r>
        <w:rPr>
          <w:rFonts w:ascii="Lato" w:hAnsi="Lato" w:eastAsia="Tahoma"/>
          <w:sz w:val="16"/>
          <w:highlight w:val="none"/>
          <w:lang w:val="fr-FR"/>
        </w:rPr>
      </w:r>
      <w:r>
        <w:rPr>
          <w:rFonts w:ascii="Lato" w:hAnsi="Lato"/>
          <w:lang w:val="fr-FR"/>
        </w:rPr>
        <w:t xml:space="preserve">=======================================================</w:t>
      </w:r>
      <w:r>
        <w:rPr>
          <w:rFonts w:ascii="Lato" w:hAnsi="Lato" w:eastAsia="Tahoma"/>
          <w:sz w:val="16"/>
          <w:szCs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rPr>
          <w:rFonts w:ascii="Lato" w:hAnsi="Lato" w:eastAsia="Tahoma"/>
          <w:b/>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22/05/2024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2024-05-22T14:14:30Z</dcterms:modified>
</cp:coreProperties>
</file>