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47"/>
        <w:gridCol w:w="13305"/>
        <w:gridCol w:w="5392"/>
      </w:tblGrid>
      <w:tr>
        <w:trPr/>
        <w:tc>
          <w:tcPr>
            <w:shd w:val="clear" w:color="auto" w:fill="a3c000"/>
            <w:tcW w:w="4547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Tahoma" w:hAnsi="Tahoma" w:eastAsia="Tahoma"/>
                <w:b/>
                <w:color w:val="000000"/>
                <w:sz w:val="40"/>
              </w:rPr>
              <w:t xml:space="preserve">LVT1371</w:t>
            </w:r>
            <w:r/>
          </w:p>
        </w:tc>
        <w:tc>
          <w:tcPr>
            <w:shd w:val="clear" w:color="auto" w:fill="a3c000"/>
            <w:tcW w:w="13305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Tahoma" w:hAnsi="Tahoma" w:eastAsia="Tahoma"/>
                <w:b/>
                <w:sz w:val="40"/>
                <w:szCs w:val="40"/>
              </w:rPr>
              <w:t xml:space="preserve">Périgord noir - Maison et Gite en parfait état sur 760m2 de terrain clos </w:t>
            </w:r>
            <w:r/>
          </w:p>
        </w:tc>
        <w:tc>
          <w:tcPr>
            <w:shd w:val="clear" w:color="auto" w:fill="a3c000"/>
            <w:tcW w:w="539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Tahoma" w:hAnsi="Tahoma" w:eastAsia="Tahoma"/>
                <w:b/>
                <w:color w:val="000000"/>
                <w:sz w:val="40"/>
              </w:rPr>
              <w:t xml:space="preserve">PERIGORD Noir</w:t>
            </w:r>
            <w:r/>
          </w:p>
        </w:tc>
      </w:tr>
    </w:tbl>
    <w:p>
      <w:r/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5572"/>
        <w:gridCol w:w="7672"/>
      </w:tblGrid>
      <w:tr>
        <w:trPr/>
        <w:tc>
          <w:tcPr>
            <w:shd w:val="clear" w:color="auto" w:fill="auto"/>
            <w:tcW w:w="1557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Calibri" w:hAnsi="Calibri" w:eastAsia="Calibri"/>
                <w:b/>
                <w:color w:val="000000"/>
                <w:sz w:val="4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0" cy="5524500"/>
                      <wp:effectExtent l="0" t="0" r="0" b="0"/>
                      <wp:docPr id="1" name="Picture 1" descr="https://gildc.activimmo.ovh/pic/1000x580/lvt246503014p266718fab2742e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1000x580/lvt246503014p266718fab2742ea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5000" cy="552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50.0pt;height:435.0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color w:val="000000"/>
                <w:sz w:val="40"/>
              </w:rPr>
            </w:r>
            <w:r/>
          </w:p>
        </w:tc>
        <w:tc>
          <w:tcPr>
            <w:shd w:val="clear" w:color="auto" w:fill="auto"/>
            <w:tcW w:w="767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Calibri" w:hAnsi="Calibri" w:eastAsia="Calibri"/>
                <w:b/>
                <w:sz w:val="4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2000" cy="2714625"/>
                      <wp:effectExtent l="0" t="0" r="0" b="0"/>
                      <wp:docPr id="2" name="Picture 1" descr="https://gildc.activimmo.ovh/pic/480x285/lvt246503014p236718fab0aad2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80x285/lvt246503014p236718fab0aad2f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0" cy="2714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60.0pt;height:213.8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sz w:val="40"/>
              </w:rPr>
            </w:r>
            <w:r/>
          </w:p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Calibri" w:hAnsi="Calibri" w:eastAsia="Calibri"/>
                <w:b/>
                <w:sz w:val="4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2000" cy="2714625"/>
                      <wp:effectExtent l="0" t="0" r="0" b="0"/>
                      <wp:docPr id="3" name="Picture 1" descr="https://gildc.activimmo.ovh/pic/480x285/lvt246503014p136718faaaad3f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80x285/lvt246503014p136718faaaad3fa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0" cy="2714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360.0pt;height:213.8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sz w:val="40"/>
              </w:rPr>
            </w:r>
            <w:r/>
          </w:p>
        </w:tc>
      </w:tr>
    </w:tbl>
    <w:p>
      <w:pPr>
        <w:pStyle w:val="644"/>
        <w:rPr>
          <w:rFonts w:ascii="Calibri" w:hAnsi="Calibri" w:eastAsia="Calibri"/>
          <w:b/>
          <w:color w:val="000000"/>
          <w:sz w:val="40"/>
        </w:rPr>
      </w:pPr>
      <w:r>
        <w:rPr>
          <w:rFonts w:ascii="Calibri" w:hAnsi="Calibri" w:eastAsia="Calibri"/>
          <w:b/>
          <w:color w:val="000000"/>
          <w:sz w:val="40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012"/>
        <w:gridCol w:w="18232"/>
      </w:tblGrid>
      <w:tr>
        <w:trPr/>
        <w:tc>
          <w:tcPr>
            <w:shd w:val="clear" w:color="auto" w:fill="auto"/>
            <w:tcW w:w="5012" w:type="dxa"/>
            <w:textDirection w:val="lrTb"/>
            <w:noWrap w:val="false"/>
          </w:tcPr>
          <w:p>
            <w:pPr>
              <w:pStyle w:val="644"/>
              <w:rPr>
                <w:rFonts w:ascii="Calibri" w:hAnsi="Calibri" w:eastAsia="Calibri"/>
                <w:b/>
                <w:color w:val="000000"/>
                <w:sz w:val="40"/>
              </w:rPr>
            </w:pPr>
            <w:r>
              <w:rPr>
                <w:rFonts w:ascii="Tahoma" w:hAnsi="Tahoma" w:eastAsia="Tahoma"/>
                <w:b/>
                <w:bCs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92960" cy="1910080"/>
                      <wp:effectExtent l="0" t="0" r="0" b="0"/>
                      <wp:docPr id="4" name="Picture 1" descr="https://files.activimmo.com/storage/etiquettes/photo/dpe/dpe-energie-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d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92960" cy="19100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64.8pt;height:150.4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  <w:b/>
                <w:bCs/>
              </w:rPr>
            </w:r>
            <w:r/>
          </w:p>
        </w:tc>
        <w:tc>
          <w:tcPr>
            <w:shd w:val="clear" w:color="auto" w:fill="auto"/>
            <w:tcW w:w="1823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000000"/>
                <w:sz w:val="40"/>
              </w:rPr>
            </w:pP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 Dans un village du Périgord Noir, entre SARLAT et SAINT CYPRIEN, sur 760 m2 découvrez ce bien en parfait état , celui-ci se compose :d'une mais</w:t>
            </w: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on principale d'habitation d'environ 100m2 comprenant, une entrée, donnant sur une agréable pièce à vivre avec cuisine équipée de 35m2 éclairée par une baie vitrée ouvrant sur le jardin , une chambre en suite de 20m2 avec placard - salle d'eau - double vas</w:t>
            </w: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que - WC invités,au 1er étage : un pallier aménageable en bibliothèque,bureau ... donne accès à 2 grandes chambres de 14,80 et 11,50m2 , une salle d'eau avec WC</w:t>
              <w:br/>
              <w:t xml:space="preserve">un g</w:t>
            </w: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î</w:t>
            </w: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te ou maison d'ami de 50 m2 environ en très bon état également composé d'une cuisine é</w:t>
            </w: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quipée , une salle à manger, une salle d'eau avec WC, au 1er étage une chambre.</w:t>
              <w:br/>
              <w:t xml:space="preserve">A l'extérieur vous trouvez un garage pour un véhicule, des petites dépendances pour stocker le matériel de jardin,</w:t>
              <w:br/>
            </w:r>
            <w:r>
              <w:rPr>
                <w:rFonts w:ascii="Tahoma" w:hAnsi="Tahoma" w:eastAsia="Tahoma"/>
                <w:b/>
                <w:color w:val="000000"/>
                <w:sz w:val="32"/>
              </w:rPr>
            </w:r>
            <w:r/>
          </w:p>
        </w:tc>
      </w:tr>
    </w:tbl>
    <w:p>
      <w:pPr>
        <w:pStyle w:val="644"/>
        <w:rPr>
          <w:rFonts w:ascii="Calibri" w:hAnsi="Calibri" w:eastAsia="Calibri"/>
          <w:b/>
          <w:color w:val="000000"/>
          <w:sz w:val="40"/>
        </w:rPr>
      </w:pPr>
      <w:r>
        <w:rPr>
          <w:rFonts w:ascii="Calibri" w:hAnsi="Calibri" w:eastAsia="Calibri"/>
          <w:b/>
          <w:color w:val="000000"/>
          <w:sz w:val="40"/>
        </w:rPr>
      </w:r>
      <w:r/>
    </w:p>
    <w:p>
      <w:pPr>
        <w:pStyle w:val="644"/>
        <w:rPr>
          <w:rFonts w:ascii="Calibri" w:hAnsi="Calibri" w:eastAsia="Calibri"/>
          <w:b/>
          <w:color w:val="000000"/>
          <w:sz w:val="28"/>
        </w:rPr>
      </w:pPr>
      <w:r>
        <w:rPr>
          <w:rFonts w:ascii="Calibri" w:hAnsi="Calibri" w:eastAsia="Calibri"/>
          <w:b/>
          <w:color w:val="000000"/>
          <w:sz w:val="2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62"/>
        <w:gridCol w:w="14145"/>
        <w:gridCol w:w="4537"/>
      </w:tblGrid>
      <w:tr>
        <w:trPr/>
        <w:tc>
          <w:tcPr>
            <w:shd w:val="clear" w:color="auto" w:fill="000000"/>
            <w:tcW w:w="456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000000"/>
                <w:sz w:val="32"/>
              </w:rPr>
            </w:pP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Honoraires de</w:t>
            </w: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 </w:t>
            </w:r>
            <w:r>
              <w:rPr>
                <w:rFonts w:ascii="Tahoma" w:hAnsi="Tahoma" w:eastAsia="Tahoma" w:cs="Tahoma"/>
                <w:b/>
                <w:sz w:val="32"/>
                <w:szCs w:val="32"/>
                <w:lang w:val="fr-FR"/>
              </w:rPr>
              <w:t xml:space="preserve">6.00%</w:t>
            </w: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 </w:t>
            </w: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  </w:t>
            </w: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TTC à la charge de l’acquéreur</w:t>
            </w:r>
            <w:r/>
          </w:p>
        </w:tc>
        <w:tc>
          <w:tcPr>
            <w:shd w:val="clear" w:color="auto" w:fill="a3c000"/>
            <w:tcW w:w="14145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6"/>
                <w:szCs w:val="16"/>
              </w:rPr>
            </w:pPr>
            <w:r>
              <w:rPr>
                <w:rFonts w:ascii="Tahoma" w:hAnsi="Tahoma" w:eastAsia="Tahoma"/>
                <w:b/>
                <w:sz w:val="16"/>
                <w:szCs w:val="16"/>
              </w:rPr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  <w:szCs w:val="36"/>
              </w:rPr>
            </w:pPr>
            <w:r>
              <w:rPr>
                <w:rFonts w:ascii="Tahoma" w:hAnsi="Tahoma" w:eastAsia="Tahoma"/>
                <w:b/>
                <w:sz w:val="28"/>
                <w:szCs w:val="28"/>
              </w:rPr>
              <w:t xml:space="preserve">PRIX HONORAIRES INCLUS</w:t>
            </w:r>
            <w:r>
              <w:rPr>
                <w:rFonts w:ascii="Tahoma" w:hAnsi="Tahoma" w:eastAsia="Tahoma"/>
                <w:b/>
                <w:sz w:val="28"/>
                <w:szCs w:val="28"/>
              </w:rPr>
              <w:t xml:space="preserve"> </w:t>
            </w:r>
            <w:r>
              <w:rPr>
                <w:rFonts w:ascii="Tahoma" w:hAnsi="Tahoma" w:eastAsia="Tahoma"/>
                <w:b/>
                <w:sz w:val="28"/>
                <w:szCs w:val="28"/>
              </w:rPr>
              <w:t xml:space="preserve">: </w:t>
            </w:r>
            <w:r>
              <w:rPr>
                <w:rFonts w:ascii="Tahoma" w:hAnsi="Tahoma" w:eastAsia="Tahoma"/>
                <w:b/>
                <w:sz w:val="36"/>
                <w:szCs w:val="36"/>
              </w:rPr>
              <w:t xml:space="preserve">296 800 €</w:t>
            </w:r>
            <w:r/>
          </w:p>
          <w:p>
            <w:pPr>
              <w:pStyle w:val="644"/>
              <w:jc w:val="center"/>
              <w:rPr>
                <w:rFonts w:ascii="Calibri" w:hAnsi="Calibri" w:eastAsia="Calibri"/>
                <w:b/>
                <w:color w:val="000000"/>
                <w:sz w:val="40"/>
              </w:rPr>
            </w:pPr>
            <w:r>
              <w:rPr>
                <w:rFonts w:ascii="Tahoma" w:hAnsi="Tahoma" w:eastAsia="Tahoma"/>
                <w:b/>
                <w:sz w:val="36"/>
                <w:szCs w:val="36"/>
              </w:rPr>
            </w:r>
            <w:r/>
          </w:p>
        </w:tc>
        <w:tc>
          <w:tcPr>
            <w:shd w:val="clear" w:color="auto" w:fill="000000"/>
            <w:tcW w:w="4537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000000"/>
                <w:sz w:val="40"/>
              </w:rPr>
            </w:pPr>
            <w:r>
              <w:rPr>
                <w:rFonts w:ascii="Tahoma" w:hAnsi="Tahoma" w:eastAsia="Tahoma"/>
                <w:b/>
                <w:bCs/>
                <w:color w:val="ffffff"/>
                <w:sz w:val="32"/>
                <w:szCs w:val="32"/>
                <w:lang w:val="fr-FR"/>
              </w:rPr>
              <w:t xml:space="preserve">Prix hors honoraires </w:t>
            </w:r>
            <w:r>
              <w:rPr>
                <w:rFonts w:ascii="Tahoma" w:hAnsi="Tahoma" w:eastAsia="Tahoma"/>
                <w:b/>
                <w:bCs/>
                <w:color w:val="ffffff"/>
                <w:sz w:val="32"/>
                <w:szCs w:val="32"/>
                <w:lang w:val="fr-FR"/>
              </w:rPr>
              <w:t xml:space="preserve">d'agence:</w:t>
            </w:r>
            <w:r>
              <w:rPr>
                <w:rFonts w:ascii="Tahoma" w:hAnsi="Tahoma" w:eastAsia="Tahoma"/>
                <w:b/>
                <w:bCs/>
                <w:color w:val="ffffff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Tahoma" w:hAnsi="Tahoma" w:eastAsia="Tahoma"/>
                <w:b/>
                <w:bCs/>
                <w:color w:val="ffffff"/>
                <w:sz w:val="32"/>
                <w:szCs w:val="32"/>
                <w:lang w:val="fr-FR"/>
              </w:rPr>
              <w:t xml:space="preserve">280 000 €</w:t>
            </w:r>
            <w:r/>
          </w:p>
        </w:tc>
      </w:tr>
    </w:tbl>
    <w:p>
      <w:pPr>
        <w:pStyle w:val="644"/>
        <w:rPr>
          <w:rFonts w:ascii="Calibri" w:hAnsi="Calibri" w:eastAsia="Calibri"/>
          <w:b/>
          <w:color w:val="000000"/>
          <w:sz w:val="40"/>
        </w:rPr>
      </w:pPr>
      <w:r>
        <w:rPr>
          <w:rFonts w:ascii="Calibri" w:hAnsi="Calibri" w:eastAsia="Calibri"/>
          <w:b/>
          <w:color w:val="000000"/>
          <w:sz w:val="40"/>
        </w:rPr>
      </w:r>
      <w:r/>
    </w:p>
    <w:sectPr>
      <w:footnotePr/>
      <w:endnotePr/>
      <w:type w:val="nextPage"/>
      <w:pgSz w:w="23811" w:h="16838" w:orient="landscape"/>
      <w:pgMar w:top="283" w:right="283" w:bottom="283" w:left="28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Détail"/>
    <w:basedOn w:val="640"/>
    <w:qFormat/>
  </w:style>
  <w:style w:type="paragraph" w:styleId="646" w:customStyle="1">
    <w:name w:val="Titre arial 14 pts gras"/>
    <w:basedOn w:val="640"/>
    <w:qFormat/>
    <w:rPr>
      <w:b/>
      <w:sz w:val="28"/>
    </w:rPr>
  </w:style>
  <w:style w:type="paragraph" w:styleId="647" w:customStyle="1">
    <w:name w:val="Type de détail"/>
    <w:basedOn w:val="640"/>
    <w:next w:val="645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8</cp:revision>
  <dcterms:created xsi:type="dcterms:W3CDTF">2024-11-12T13:57:00Z</dcterms:created>
  <dcterms:modified xsi:type="dcterms:W3CDTF">2024-12-02T12:24:54Z</dcterms:modified>
</cp:coreProperties>
</file>