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rsidRPr="00CF3BAE" w14:paraId="0C931639" w14:textId="77777777">
        <w:tc>
          <w:tcPr>
            <w:tcW w:w="5110" w:type="dxa"/>
            <w:shd w:val="clear" w:color="auto" w:fill="auto"/>
          </w:tcPr>
          <w:p w14:paraId="10731C8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0" behindDoc="0" locked="0" layoutInCell="1" allowOverlap="1" wp14:anchorId="17BD1E8C" wp14:editId="4D49A3EB">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91285" cy="1373505"/>
                          </a:xfrm>
                          <a:prstGeom prst="rect">
                            <a:avLst/>
                          </a:prstGeom>
                        </pic:spPr>
                      </pic:pic>
                    </a:graphicData>
                  </a:graphic>
                </wp:anchor>
              </w:drawing>
            </w:r>
          </w:p>
        </w:tc>
        <w:tc>
          <w:tcPr>
            <w:tcW w:w="5546" w:type="dxa"/>
            <w:shd w:val="clear" w:color="auto" w:fill="auto"/>
          </w:tcPr>
          <w:p w14:paraId="2B1AE4F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1" behindDoc="0" locked="0" layoutInCell="1" allowOverlap="1" wp14:anchorId="1D225E04" wp14:editId="4A7D8BA8">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41CF148D"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5434D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797D2C1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2109F4E"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62BC5B69"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6F0BB07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2E7CF56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AE06C15"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SASU LVT, AGENCE LVT IMMOBILIER, </w:t>
            </w:r>
          </w:p>
          <w:p w14:paraId="5E9F236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Rue Jean Tarde 24200 SARLAT LA CANEDA,</w:t>
            </w:r>
          </w:p>
          <w:p w14:paraId="1A1E85C8"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titulaire de la carte professionnelle "Transaction sur Immeubles et Fonds de Commerce" CPI 2402 2016 000 003 817</w:t>
            </w:r>
          </w:p>
          <w:p w14:paraId="1FFF0F31"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delivrée par la CCI de la Dordogne , non réception de fonds, effets ou valeurs, RCP AXA, sans garantie financière, </w:t>
            </w:r>
          </w:p>
          <w:p w14:paraId="16F693D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eastAsia="Tahoma" w:hAnsi="Lato"/>
                <w:b w:val="0"/>
                <w:sz w:val="18"/>
              </w:rPr>
              <w:t>SIRET 813 648 821 00011- RCS BERGERAC 813 648 82</w:t>
            </w:r>
          </w:p>
        </w:tc>
      </w:tr>
    </w:tbl>
    <w:p w14:paraId="7A046561" w14:textId="77777777" w:rsidR="001A38F5" w:rsidRPr="00CF3BAE" w:rsidRDefault="001A38F5">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5B241F0"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CF3BAE">
        <w:rPr>
          <w:rFonts w:ascii="Lato" w:eastAsia="Tahoma" w:hAnsi="Lato"/>
          <w:sz w:val="28"/>
          <w:u w:val="single"/>
        </w:rPr>
        <w:t>MANDAT DE VENTE EXCLUSIF</w:t>
      </w:r>
    </w:p>
    <w:p w14:paraId="72985C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CF3BAE">
        <w:rPr>
          <w:rFonts w:ascii="Lato" w:eastAsia="Tahoma" w:hAnsi="Lato"/>
          <w:sz w:val="18"/>
        </w:rPr>
        <w:t xml:space="preserve">N° </w:t>
      </w:r>
      <w:r w:rsidRPr="00CF3BAE">
        <w:rPr>
          <w:rFonts w:ascii="Lato" w:eastAsia="Tahoma" w:hAnsi="Lato"/>
          <w:b/>
          <w:sz w:val="18"/>
        </w:rPr>
        <w:t xml:space="preserve"/>
      </w:r>
    </w:p>
    <w:p w14:paraId="5A2CB1F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CF3BAE">
        <w:rPr>
          <w:rFonts w:ascii="Lato" w:eastAsia="Tahoma" w:hAnsi="Lato"/>
          <w:sz w:val="22"/>
          <w:u w:val="single"/>
        </w:rPr>
        <w:t>(Avec faculté de rétractation)</w:t>
      </w:r>
    </w:p>
    <w:p w14:paraId="7FB3F88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3651CB1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CF3BAE">
        <w:rPr>
          <w:rFonts w:ascii="Lato" w:eastAsia="Tahoma" w:hAnsi="Lato"/>
          <w:b/>
          <w:u w:val="single"/>
        </w:rPr>
        <w:t xml:space="preserve">Nous, soussignés, </w:t>
      </w:r>
    </w:p>
    <w:p w14:paraId="7AE974B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MEJDI SOPHIE 9 avenue Charles Gounod EPINAY SOUS SENART</w:t>
      </w:r>
    </w:p>
    <w:p w14:paraId="692E98B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Agissant conjointement et solidairement </w:t>
      </w:r>
      <w:r w:rsidRPr="00CF3BAE">
        <w:rPr>
          <w:rFonts w:ascii="Lato" w:eastAsia="Tahoma" w:hAnsi="Lato"/>
          <w:b/>
          <w:sz w:val="16"/>
          <w:lang w:val="fr-FR"/>
        </w:rPr>
        <w:t xml:space="preserve">en qualité de seuls propriétaires, </w:t>
      </w:r>
      <w:r w:rsidRPr="00CF3BAE">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3BA6A75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036E60D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3C84EBD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258A6F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 xml:space="preserve"> 1. Situation - Désignation :</w:t>
      </w:r>
    </w:p>
    <w:p w14:paraId="2E0A4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résidence du Pradal 24250 DOMME</w:t>
        <w:br/>
        <w:t xml:space="preserve"> Vous recherchez une maison de famille ou pourquoi pas développer une activité touristique, </w:t>
        <w:br/>
        <w:t xml:space="preserve">cette maison en bon état et parfaitement  meublée saura vous séduire par sa localisation : 2 minutes à pied de la bastide De Domme.</w:t>
        <w:br/>
        <w:t xml:space="preserve">la maison se compose d'une entrée distribuant une cuisine équipée ouverte sur le séjour de 21 m2</w:t>
        <w:br/>
        <w:t xml:space="preserve">une chambre, une salle d'eau avec WC,</w:t>
        <w:br/>
        <w:t xml:space="preserve">au 1er étage 2 chambres , une salle de bains, un wc avec lave maison, </w:t>
        <w:br/>
        <w:t xml:space="preserve">vous disposerez également d'une agréable  véranda de 22m2 ouverte sur le jardin de 420 m2 entièrement clos, avec piscine  8,5x4.50 traitée au sel chalet bois, petite dépendance Les informations sur les risques auxquels ce bien est exposé sont disponibles sur le site Géorisques: www.georisques.gouv.fr</w:t>
      </w:r>
    </w:p>
    <w:p w14:paraId="438862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REFERENCE(S) CADASTRALE(S): </w:t>
      </w:r>
    </w:p>
    <w:p w14:paraId="62387350" w14:textId="77777777" w:rsidR="00CF3BAE" w:rsidRPr="00271A56"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2AACAC9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2. Prix :</w:t>
      </w:r>
    </w:p>
    <w:p w14:paraId="3D65DF3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prix demandé par le(s) mandant(s), vendeur(s) des biens et droits ci-avant désignés est, sauf accord ultérieur de :</w:t>
      </w:r>
    </w:p>
    <w:p w14:paraId="083224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210 000 € - cents deux cent dix mille cents   payable comptant le jour de la signature de l'acte authentique, tant à l'aide de prêts que de fonds propres de l'acquéreur. </w:t>
      </w:r>
    </w:p>
    <w:p w14:paraId="06BB30DC"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64E0D9C"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3. Honoraires :</w:t>
      </w:r>
    </w:p>
    <w:p w14:paraId="0B6D0187"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FE042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6"/>
          <w:lang w:val="fr-FR"/>
        </w:rPr>
        <w:t xml:space="preserve">Les honoraires de l'agence LVT IMMOBILIER seront de : 12 600 € TTC  soit  0 % .  Ils seront à la charge de l'acquéreur. </w:t>
      </w:r>
    </w:p>
    <w:p w14:paraId="0953CF4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6F43EB1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1B9E23A7"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 xml:space="preserve"> 4. Durée du mandat :</w:t>
      </w:r>
    </w:p>
    <w:p w14:paraId="1CCA78F0"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E8E5CA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85B88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6305EE6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75980F4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5. Conditions particulières :</w:t>
      </w:r>
    </w:p>
    <w:p w14:paraId="658F0E87"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2D35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6. Surface privative 'Loi Carrez' et surface habitable (si copropriété) :</w:t>
      </w:r>
    </w:p>
    <w:p w14:paraId="2D59E03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BFA537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CF3BAE">
        <w:rPr>
          <w:rFonts w:ascii="Lato" w:eastAsia="Tahoma" w:hAnsi="Lato"/>
          <w:b/>
          <w:sz w:val="20"/>
          <w:u w:val="single"/>
          <w:lang w:val="fr-FR"/>
        </w:rPr>
        <w:t>7. Moyens de diffusion des annonces commerciales :</w:t>
      </w:r>
    </w:p>
    <w:p w14:paraId="7D603D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7027A96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9A2B9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8. Plus-value et T.V.A. :</w:t>
      </w:r>
    </w:p>
    <w:p w14:paraId="0186CD4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B7D9740" w14:textId="77777777" w:rsidR="006476A9"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203B29"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B8A48C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31606CB" w14:textId="77777777" w:rsidR="00CF3BAE"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9 .Pouvoirs du mandataire :</w:t>
      </w:r>
    </w:p>
    <w:p w14:paraId="4F0F607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BF5142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412918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7765C9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16FC7F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FA379B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81CA8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2742B37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44EBDF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27DBDB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87A77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D3789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6692379A" w14:textId="77777777" w:rsidR="006476A9" w:rsidRPr="00271A56"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sidRPr="00271A56">
        <w:rPr>
          <w:rFonts w:ascii="Lato" w:eastAsia="Tahoma" w:hAnsi="Lato"/>
          <w:sz w:val="16"/>
          <w:lang w:val="fr-FR"/>
        </w:rPr>
        <w:t xml:space="preserve">77 du décret n°72-678 du 20 juillet 1972. </w:t>
      </w:r>
    </w:p>
    <w:p w14:paraId="126BF4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28BC4A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03D4B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9055EF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10 .Mandat exclusif:</w:t>
      </w:r>
    </w:p>
    <w:p w14:paraId="6E189FF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41BE95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77D6BE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la durée du mandat, nous nous engageons à examiner toutes les offres reçues par votre intermédiaire.</w:t>
      </w:r>
    </w:p>
    <w:p w14:paraId="31A0DFD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3B84F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0CA74B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 xml:space="preserve"> 11. Clause pénale:</w:t>
      </w:r>
    </w:p>
    <w:p w14:paraId="01EC4B9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11D12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335AFA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sz w:val="16"/>
          <w:lang w:val="fr-FR"/>
        </w:rPr>
      </w:pPr>
      <w:r w:rsidRPr="00CF3BAE">
        <w:rPr>
          <w:rFonts w:ascii="Lato" w:eastAsia="Tahoma" w:hAnsi="Lato"/>
          <w:color w:val="000000"/>
          <w:sz w:val="16"/>
          <w:lang w:val="fr-FR"/>
        </w:rPr>
        <w:t>Pendant la durée du mandat, nous nous engageons à examiner toutes les offres reçues par votre intermédiaire.</w:t>
      </w:r>
    </w:p>
    <w:p w14:paraId="4439031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5A37A4A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12. Discrimination :</w:t>
      </w:r>
    </w:p>
    <w:p w14:paraId="23B46FB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5C2E792D"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7DEB87F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13. Médiation des litiges de la consommation :</w:t>
      </w:r>
    </w:p>
    <w:p w14:paraId="4FCB05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3A91E33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8"/>
          <w:lang w:val="fr-FR"/>
        </w:rPr>
        <w:lastRenderedPageBreak/>
        <w:t xml:space="preserve">Notre médiateur de la consommation: </w:t>
      </w:r>
      <w:r w:rsidRPr="00CF3BAE">
        <w:rPr>
          <w:rFonts w:ascii="Lato" w:eastAsia="Tahoma" w:hAnsi="Lato"/>
          <w:sz w:val="16"/>
          <w:lang w:val="fr-FR"/>
        </w:rPr>
        <w:t>Vivons mieux ensemble 465 avenue de la Libération 54000 Nancy</w:t>
      </w:r>
    </w:p>
    <w:p w14:paraId="09C68F5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06 61 18 50 97 www.mediation-vivons-mieux-ensemble.fr /mediation@vivons-mieux-ensemble.fr</w:t>
      </w:r>
    </w:p>
    <w:p w14:paraId="2175FF0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6C69EF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CCE471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08B49B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A9839C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CECDBD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5BA6D1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b/>
          <w:sz w:val="20"/>
          <w:u w:val="single"/>
          <w:lang w:val="fr-FR"/>
        </w:rPr>
        <w:t>14. Informatique, liberté, RGPD:</w:t>
      </w:r>
    </w:p>
    <w:p w14:paraId="5BF80F1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5667588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55BCA40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40ECE6E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5B63D1C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1F73F4F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E8AA07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B0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6"/>
          <w:lang w:val="fr-FR"/>
        </w:rPr>
        <w:t>Le mandant reconnaît avoir pris connaissance et accepter la dite politique.</w:t>
      </w:r>
    </w:p>
    <w:p w14:paraId="5D8FE1D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73D86BD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0AE1CC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4292D9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Il reconnaît avoir pris connaissance des conditions générales de l'intégralité des présentes pages 1 à 4.</w:t>
      </w:r>
    </w:p>
    <w:p w14:paraId="16BF5EE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6A946F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u w:val="single"/>
          <w:lang w:val="fr-FR"/>
        </w:rPr>
        <w:t>Option Exécution immédiate du mandat.</w:t>
      </w:r>
    </w:p>
    <w:p w14:paraId="671389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7380A14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8B94A3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lang w:val="fr-FR"/>
        </w:rPr>
        <w:t xml:space="preserve"> Fait à                                                     le 2024-02-13 09:58:31.889008</w:t>
      </w:r>
    </w:p>
    <w:p w14:paraId="6761C76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mandant reconnaît expressement qu'un exemplaire du mandat numéroté et signé est laissé en sa possession à l'issue de la ratification des présentes.</w:t>
      </w:r>
    </w:p>
    <w:p w14:paraId="2D2C5C1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9D5C0BD"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4FD918"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A483DAA"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0729BB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CBB595"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01FEB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09516AF"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294028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30DAEA" w14:textId="77777777" w:rsid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(s) Propriétaire(s)</w:t>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t xml:space="preserve"> LVT IMMOBILIER</w:t>
      </w:r>
    </w:p>
    <w:p w14:paraId="644B2ADB" w14:textId="77777777" w:rsidR="006476A9"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Pr>
          <w:rFonts w:ascii="Lato" w:eastAsia="Tahoma" w:hAnsi="Lato"/>
          <w:sz w:val="16"/>
          <w:lang w:val="fr-FR"/>
        </w:rPr>
        <w:t>« </w:t>
      </w:r>
      <w:r w:rsidR="00EB0E2D" w:rsidRPr="00CF3BAE">
        <w:rPr>
          <w:rFonts w:ascii="Lato" w:eastAsia="Tahoma" w:hAnsi="Lato"/>
          <w:sz w:val="16"/>
          <w:lang w:val="fr-FR"/>
        </w:rPr>
        <w:t xml:space="preserve">'Lu et approuvé, Bon pour mandat' </w:t>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t xml:space="preserve"> 'Lu et approuvé,Mandat Accepté'</w:t>
      </w:r>
    </w:p>
    <w:p w14:paraId="32B80A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5970C1CE" w14:textId="77777777" w:rsidR="00BC2E4A" w:rsidRDefault="00BC2E4A">
      <w:pPr>
        <w:pStyle w:val="Normal0"/>
        <w:rPr>
          <w:rFonts w:ascii="Lato" w:eastAsia="Tahoma" w:hAnsi="Lato"/>
          <w:sz w:val="16"/>
          <w:lang w:val="fr-FR"/>
        </w:rPr>
        <w:sectPr w:rsidR="00BC2E4A" w:rsidSect="00622088">
          <w:headerReference w:type="default" r:id="rId9"/>
          <w:footerReference w:type="default" r:id="rId10"/>
          <w:pgSz w:w="11903" w:h="16837"/>
          <w:pgMar w:top="720" w:right="720" w:bottom="720" w:left="720" w:header="567" w:footer="567" w:gutter="0"/>
          <w:cols w:space="720"/>
          <w:docGrid w:linePitch="272"/>
        </w:sectPr>
      </w:pPr>
    </w:p>
    <w:p w14:paraId="55C7E9C1" w14:textId="77777777" w:rsidR="00CF3BAE" w:rsidRDefault="00CF3BAE">
      <w:pPr>
        <w:spacing w:after="160" w:line="259" w:lineRule="auto"/>
        <w:rPr>
          <w:rFonts w:ascii="Lato" w:hAnsi="Lato"/>
          <w:sz w:val="24"/>
          <w:lang w:val="fr-FR"/>
        </w:rPr>
      </w:pPr>
    </w:p>
    <w:p w14:paraId="715F7CDC" w14:textId="77777777" w:rsidR="006476A9" w:rsidRPr="00CF3BAE" w:rsidRDefault="00EB0E2D" w:rsidP="00EC037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lang w:val="fr-FR"/>
        </w:rPr>
      </w:pPr>
      <w:r w:rsidRPr="00CF3BAE">
        <w:rPr>
          <w:rFonts w:ascii="Lato" w:hAnsi="Lato"/>
          <w:lang w:val="fr-FR"/>
        </w:rPr>
        <w:t>=======================================================</w:t>
      </w:r>
    </w:p>
    <w:p w14:paraId="7745E56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4F7E86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CF3BAE">
        <w:rPr>
          <w:rFonts w:ascii="Lato" w:eastAsia="Tahoma" w:hAnsi="Lato"/>
          <w:b/>
          <w:sz w:val="28"/>
          <w:lang w:val="fr-FR"/>
        </w:rPr>
        <w:t>FORMULAIRE DE RETRACTATION</w:t>
      </w:r>
    </w:p>
    <w:p w14:paraId="43F6B2C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A3526D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142059A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 l'attention de</w:t>
      </w:r>
      <w:r w:rsidRPr="00CF3BAE">
        <w:rPr>
          <w:rFonts w:ascii="Lato" w:eastAsia="Tahoma" w:hAnsi="Lato"/>
          <w:b/>
          <w:sz w:val="20"/>
          <w:lang w:val="fr-FR"/>
        </w:rPr>
        <w:t xml:space="preserve"> LVT IMMOBILIER - Rue Jean Tarde 24200 SARLAT LA CANEDA </w:t>
      </w:r>
    </w:p>
    <w:p w14:paraId="381B469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096ECA5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Je /nous notifie/notifions par la présente notre rétractation du contrat de mandat N° ..........</w:t>
      </w:r>
    </w:p>
    <w:p w14:paraId="7A54749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Nom. ..............................................................................................................................</w:t>
      </w:r>
    </w:p>
    <w:p w14:paraId="150AC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Prénom. .........................................................................................................................</w:t>
      </w:r>
    </w:p>
    <w:p w14:paraId="5888702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Adresse ..........................................................................................................................</w:t>
      </w:r>
    </w:p>
    <w:p w14:paraId="0544619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2B609F4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 xml:space="preserve">Date </w:t>
      </w:r>
    </w:p>
    <w:p w14:paraId="34CAE37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CF3BAE">
        <w:rPr>
          <w:rFonts w:ascii="Lato" w:eastAsia="Tahoma" w:hAnsi="Lato"/>
          <w:sz w:val="20"/>
          <w:lang w:val="fr-FR"/>
        </w:rPr>
        <w:t xml:space="preserve">Signature(s) </w:t>
      </w:r>
    </w:p>
    <w:p w14:paraId="6686594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B1BBFF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2A0A2B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678F894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892E64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6990F1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16"/>
          <w:u w:val="single"/>
          <w:lang w:val="fr-FR"/>
        </w:rPr>
      </w:pPr>
    </w:p>
    <w:p w14:paraId="38E45193" w14:textId="77777777" w:rsidR="00CF3BAE" w:rsidRDefault="00CF3BAE">
      <w:pPr>
        <w:spacing w:after="160" w:line="259" w:lineRule="auto"/>
        <w:rPr>
          <w:rFonts w:ascii="Lato" w:eastAsia="Tahoma" w:hAnsi="Lato"/>
          <w:b/>
          <w:sz w:val="16"/>
          <w:u w:val="single"/>
          <w:lang w:val="fr-FR"/>
        </w:rPr>
      </w:pPr>
      <w:r>
        <w:rPr>
          <w:rFonts w:ascii="Lato" w:eastAsia="Tahoma" w:hAnsi="Lato"/>
          <w:b/>
          <w:sz w:val="16"/>
          <w:u w:val="single"/>
          <w:lang w:val="fr-FR"/>
        </w:rPr>
        <w:br w:type="page"/>
      </w:r>
    </w:p>
    <w:p w14:paraId="2A1A500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b/>
          <w:sz w:val="16"/>
          <w:u w:val="single"/>
          <w:lang w:val="fr-FR"/>
        </w:rPr>
        <w:lastRenderedPageBreak/>
        <w:t>INFORMATIONS PRECONTRACTUELLES</w:t>
      </w:r>
    </w:p>
    <w:p w14:paraId="4E7D6F1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D1BAE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Préalables à la signature d'un mandat </w:t>
      </w:r>
    </w:p>
    <w:p w14:paraId="6A12B7A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6B1D522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5EE6322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01F102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02BBB0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6AA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17C924C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1A945A3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85659E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INFORMATIONS CONCERNANT LES SERVICES PROPOSES PAR L'AGENCE</w:t>
      </w:r>
    </w:p>
    <w:p w14:paraId="33C3F64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FCB788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En qualité de propriétaire, </w:t>
      </w:r>
      <w:r w:rsidRPr="00CF3BAE">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3BDAB29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50035BC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DUREE DU MANDAT &amp; CONDITIONS DE RESILIATION</w:t>
      </w:r>
    </w:p>
    <w:p w14:paraId="2BE5796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D6E30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274DCCF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6EBCE61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MODALITE DE PAIEMENT DES HONORAIRES D'AGENCE</w:t>
      </w:r>
    </w:p>
    <w:p w14:paraId="5FD3C95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ADFBF1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54B2767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77E4B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ENGAGEMENTS SPECIFIQUES</w:t>
      </w:r>
    </w:p>
    <w:p w14:paraId="5B8EE5E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Moyens de diffusion des annonces commerciales : BIEN ICI/ SE LOGER/ LE BON COIN/ IMMOFRANCE/ LABEL PIERRES/ </w:t>
      </w:r>
    </w:p>
    <w:p w14:paraId="14168E1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0559A3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u w:val="single"/>
          <w:lang w:val="fr-FR"/>
        </w:rPr>
        <w:t>CONDITIONS GENERALES DU MANDAT</w:t>
      </w:r>
    </w:p>
    <w:p w14:paraId="2F09061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Pouvoirs du mandataire: </w:t>
      </w:r>
    </w:p>
    <w:p w14:paraId="083C8F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64EA3B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61EB9DE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2715EC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0F136AB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76F106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78F92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9E6E25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987282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411D6C9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20DC9F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AD42B0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4883EB5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7E9024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108960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16FCA7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08B79EE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7581C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5A46410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439B0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444009E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7C8B88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A5D37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VENTE SANS LE CONCOURS DE L'AGENCE</w:t>
      </w:r>
    </w:p>
    <w:p w14:paraId="0522D1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C4F00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55395A6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44E89D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sz w:val="16"/>
          <w:u w:val="single"/>
          <w:lang w:val="fr-FR"/>
        </w:rPr>
        <w:t>CLAUSE PENALE</w:t>
      </w:r>
    </w:p>
    <w:p w14:paraId="240B0E8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39B3A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BACE5C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12F6F4C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71964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INFORMATIQUE, LIBERTE, RGPD</w:t>
      </w:r>
    </w:p>
    <w:p w14:paraId="142097A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16598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197B2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639C309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7A01A1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2BA4048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4E4E55A1"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E37F03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3307F31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reconnaît avoir pris connaissance et accepter la dite politique.</w:t>
      </w:r>
    </w:p>
    <w:p w14:paraId="53062D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058CD0" w14:textId="77777777" w:rsidR="006476A9" w:rsidRPr="00CF3BAE" w:rsidRDefault="006476A9">
      <w:pPr>
        <w:pStyle w:val="Normal0"/>
        <w:rPr>
          <w:rFonts w:ascii="Lato" w:eastAsia="Tahoma" w:hAnsi="Lato"/>
          <w:sz w:val="16"/>
          <w:lang w:val="fr-FR"/>
        </w:rPr>
      </w:pPr>
    </w:p>
    <w:p w14:paraId="02F7E23B" w14:textId="77777777" w:rsidR="006476A9" w:rsidRPr="00CF3BAE" w:rsidRDefault="006476A9">
      <w:pPr>
        <w:pStyle w:val="Normal0"/>
        <w:rPr>
          <w:rFonts w:ascii="Lato" w:eastAsia="Tahoma" w:hAnsi="Lato"/>
          <w:sz w:val="16"/>
          <w:lang w:val="fr-FR"/>
        </w:rPr>
      </w:pPr>
    </w:p>
    <w:p w14:paraId="7AAE9CAA" w14:textId="77777777" w:rsidR="006476A9" w:rsidRPr="00CF3BAE" w:rsidRDefault="00EB0E2D">
      <w:pPr>
        <w:pStyle w:val="Normal0"/>
        <w:rPr>
          <w:rFonts w:ascii="Lato" w:eastAsia="Tahoma" w:hAnsi="Lato"/>
          <w:sz w:val="16"/>
        </w:rPr>
      </w:pPr>
      <w:r w:rsidRPr="00CF3BAE">
        <w:rPr>
          <w:rFonts w:ascii="Lato" w:eastAsia="Tahoma" w:hAnsi="Lato"/>
          <w:sz w:val="16"/>
        </w:rPr>
        <w:t>Informationscommuniquéesle : ................</w:t>
      </w:r>
      <w:r w:rsidR="00CF3BAE">
        <w:rPr>
          <w:rFonts w:ascii="Lato" w:eastAsia="Tahoma" w:hAnsi="Lato"/>
          <w:sz w:val="16"/>
        </w:rPr>
        <w:t>...............................</w:t>
      </w:r>
    </w:p>
    <w:sectPr xmlns:w="http://schemas.openxmlformats.org/wordprocessingml/2006/main" xmlns:r="http://schemas.openxmlformats.org/officeDocument/2006/relationships" w:rsidR="006476A9" w:rsidRPr="00CF3BAE" w:rsidSect="00622088">
      <w:footerReference w:type="default" r:id="rId11"/>
      <w:pgSz w:w="11903" w:h="16837"/>
      <w:pgMar w:top="720" w:right="720" w:bottom="720" w:left="720" w:header="567" w:footer="567"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64C1" w14:textId="77777777" w:rsidR="00622088" w:rsidRDefault="00622088">
      <w:r>
        <w:separator/>
      </w:r>
    </w:p>
  </w:endnote>
  <w:endnote w:type="continuationSeparator" w:id="0">
    <w:p w14:paraId="2903404F" w14:textId="77777777" w:rsidR="00622088" w:rsidRDefault="0062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6558"/>
      <w:docPartObj>
        <w:docPartGallery w:val="Page Numbers (Bottom of Page)"/>
        <w:docPartUnique/>
      </w:docPartObj>
    </w:sdtPr>
    <w:sdtEndPr>
      <w:rPr>
        <w:rFonts w:ascii="Lato" w:hAnsi="Lato"/>
      </w:rPr>
    </w:sdtEndPr>
    <w:sdtContent>
      <w:sdt>
        <w:sdtPr>
          <w:id w:val="565050523"/>
          <w:docPartObj>
            <w:docPartGallery w:val="Page Numbers (Top of Page)"/>
            <w:docPartUnique/>
          </w:docPartObj>
        </w:sdtPr>
        <w:sdtEndPr>
          <w:rPr>
            <w:rFonts w:ascii="Lato" w:hAnsi="Lato"/>
          </w:rPr>
        </w:sdtEndPr>
        <w:sdtContent>
          <w:p w14:paraId="57FE1ABD" w14:textId="77777777" w:rsidR="00BC2E4A" w:rsidRPr="006D5AAD" w:rsidRDefault="00BC2E4A">
            <w:pPr>
              <w:pStyle w:val="Footer"/>
              <w:jc w:val="right"/>
              <w:rPr>
                <w:rFonts w:ascii="Lato" w:hAnsi="Lato"/>
              </w:rPr>
            </w:pPr>
            <w:r w:rsidRPr="006D5AAD">
              <w:rPr>
                <w:rFonts w:ascii="Lato" w:hAnsi="Lato"/>
              </w:rPr>
              <w:t xml:space="preserve">Page </w:t>
            </w:r>
            <w:r w:rsidR="00697EEF" w:rsidRPr="006D5AAD">
              <w:rPr>
                <w:rFonts w:ascii="Lato" w:hAnsi="Lato"/>
              </w:rPr>
              <w:fldChar w:fldCharType="begin"/>
            </w:r>
            <w:r w:rsidRPr="006D5AAD">
              <w:rPr>
                <w:rFonts w:ascii="Lato" w:hAnsi="Lato"/>
              </w:rPr>
              <w:instrText xml:space="preserve"> PAGE </w:instrText>
            </w:r>
            <w:r w:rsidR="00697EEF" w:rsidRPr="006D5AAD">
              <w:rPr>
                <w:rFonts w:ascii="Lato" w:hAnsi="Lato"/>
              </w:rPr>
              <w:fldChar w:fldCharType="separate"/>
            </w:r>
            <w:r w:rsidR="006D5AAD">
              <w:rPr>
                <w:rFonts w:ascii="Lato" w:hAnsi="Lato"/>
                <w:noProof/>
              </w:rPr>
              <w:t>3</w:t>
            </w:r>
            <w:r w:rsidR="00697EEF" w:rsidRPr="006D5AAD">
              <w:rPr>
                <w:rFonts w:ascii="Lato" w:hAnsi="Lato"/>
              </w:rPr>
              <w:fldChar w:fldCharType="end"/>
            </w:r>
            <w:r w:rsidRPr="006D5AAD">
              <w:rPr>
                <w:rFonts w:ascii="Lato" w:hAnsi="Lato"/>
              </w:rPr>
              <w:t xml:space="preserve"> de 3 </w:t>
            </w:r>
          </w:p>
        </w:sdtContent>
      </w:sdt>
    </w:sdtContent>
  </w:sdt>
  <w:p w14:paraId="4A54B8B9" w14:textId="77777777" w:rsidR="006476A9" w:rsidRDefault="006476A9">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51B" w14:textId="77777777" w:rsidR="00BC2E4A" w:rsidRDefault="00BC2E4A" w:rsidP="00BC2E4A">
    <w:pPr>
      <w:pStyle w:val="Footer"/>
      <w:jc w:val="right"/>
    </w:pPr>
  </w:p>
  <w:p w14:paraId="0B7DFB12" w14:textId="77777777" w:rsidR="00BC2E4A" w:rsidRDefault="00BC2E4A">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9FB" w14:textId="77777777" w:rsidR="00622088" w:rsidRDefault="00622088">
      <w:r>
        <w:separator/>
      </w:r>
    </w:p>
  </w:footnote>
  <w:footnote w:type="continuationSeparator" w:id="0">
    <w:p w14:paraId="7DD70EA8" w14:textId="77777777" w:rsidR="00622088" w:rsidRDefault="0062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7B3" w14:textId="77777777" w:rsidR="006476A9" w:rsidRDefault="006476A9">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404">
    <w:multiLevelType w:val="hybridMultilevel"/>
    <w:lvl w:ilvl="0" w:tplc="25204596">
      <w:start w:val="1"/>
      <w:numFmt w:val="decimal"/>
      <w:lvlText w:val="%1."/>
      <w:lvlJc w:val="left"/>
      <w:pPr>
        <w:ind w:left="720" w:hanging="360"/>
      </w:pPr>
    </w:lvl>
    <w:lvl w:ilvl="1" w:tplc="25204596" w:tentative="1">
      <w:start w:val="1"/>
      <w:numFmt w:val="lowerLetter"/>
      <w:lvlText w:val="%2."/>
      <w:lvlJc w:val="left"/>
      <w:pPr>
        <w:ind w:left="1440" w:hanging="360"/>
      </w:pPr>
    </w:lvl>
    <w:lvl w:ilvl="2" w:tplc="25204596" w:tentative="1">
      <w:start w:val="1"/>
      <w:numFmt w:val="lowerRoman"/>
      <w:lvlText w:val="%3."/>
      <w:lvlJc w:val="right"/>
      <w:pPr>
        <w:ind w:left="2160" w:hanging="180"/>
      </w:pPr>
    </w:lvl>
    <w:lvl w:ilvl="3" w:tplc="25204596" w:tentative="1">
      <w:start w:val="1"/>
      <w:numFmt w:val="decimal"/>
      <w:lvlText w:val="%4."/>
      <w:lvlJc w:val="left"/>
      <w:pPr>
        <w:ind w:left="2880" w:hanging="360"/>
      </w:pPr>
    </w:lvl>
    <w:lvl w:ilvl="4" w:tplc="25204596" w:tentative="1">
      <w:start w:val="1"/>
      <w:numFmt w:val="lowerLetter"/>
      <w:lvlText w:val="%5."/>
      <w:lvlJc w:val="left"/>
      <w:pPr>
        <w:ind w:left="3600" w:hanging="360"/>
      </w:pPr>
    </w:lvl>
    <w:lvl w:ilvl="5" w:tplc="25204596" w:tentative="1">
      <w:start w:val="1"/>
      <w:numFmt w:val="lowerRoman"/>
      <w:lvlText w:val="%6."/>
      <w:lvlJc w:val="right"/>
      <w:pPr>
        <w:ind w:left="4320" w:hanging="180"/>
      </w:pPr>
    </w:lvl>
    <w:lvl w:ilvl="6" w:tplc="25204596" w:tentative="1">
      <w:start w:val="1"/>
      <w:numFmt w:val="decimal"/>
      <w:lvlText w:val="%7."/>
      <w:lvlJc w:val="left"/>
      <w:pPr>
        <w:ind w:left="5040" w:hanging="360"/>
      </w:pPr>
    </w:lvl>
    <w:lvl w:ilvl="7" w:tplc="25204596" w:tentative="1">
      <w:start w:val="1"/>
      <w:numFmt w:val="lowerLetter"/>
      <w:lvlText w:val="%8."/>
      <w:lvlJc w:val="left"/>
      <w:pPr>
        <w:ind w:left="5760" w:hanging="360"/>
      </w:pPr>
    </w:lvl>
    <w:lvl w:ilvl="8" w:tplc="25204596" w:tentative="1">
      <w:start w:val="1"/>
      <w:numFmt w:val="lowerRoman"/>
      <w:lvlText w:val="%9."/>
      <w:lvlJc w:val="right"/>
      <w:pPr>
        <w:ind w:left="6480" w:hanging="180"/>
      </w:pPr>
    </w:lvl>
  </w:abstractNum>
  <w:abstractNum w:abstractNumId="5403">
    <w:multiLevelType w:val="hybridMultilevel"/>
    <w:lvl w:ilvl="0" w:tplc="69156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106225706">
    <w:abstractNumId w:val="0"/>
  </w:num>
  <w:num w:numId="5403">
    <w:abstractNumId w:val="5403"/>
  </w:num>
  <w:num w:numId="5404">
    <w:abstractNumId w:val="54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271A56"/>
    <w:rsid w:val="00622088"/>
    <w:rsid w:val="006476A9"/>
    <w:rsid w:val="00697EEF"/>
    <w:rsid w:val="006D5AAD"/>
    <w:rsid w:val="00710862"/>
    <w:rsid w:val="007622ED"/>
    <w:rsid w:val="007D23F3"/>
    <w:rsid w:val="008F5F61"/>
    <w:rsid w:val="00B0541E"/>
    <w:rsid w:val="00BC2E4A"/>
    <w:rsid w:val="00CF3BAE"/>
    <w:rsid w:val="00EB0E2D"/>
    <w:rsid w:val="00EC03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18FD"/>
  <w15:docId w15:val="{19BAB493-AD3D-49D5-A4CF-BAD6A626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41E"/>
    <w:pPr>
      <w:spacing w:after="0" w:line="240" w:lineRule="auto"/>
    </w:pPr>
    <w:rPr>
      <w:rFonts w:eastAsia="Arial" w:hAnsi="Arial"/>
      <w:sz w:val="20"/>
    </w:rPr>
  </w:style>
  <w:style w:type="paragraph" w:styleId="Heading1">
    <w:name w:val="heading 1"/>
    <w:basedOn w:val="Normal"/>
    <w:next w:val="Normal"/>
    <w:qFormat/>
    <w:rsid w:val="00B0541E"/>
    <w:pPr>
      <w:keepNext/>
      <w:outlineLvl w:val="0"/>
    </w:pPr>
    <w:rPr>
      <w:rFonts w:ascii="Times New Roman" w:eastAsia="Times New Roman" w:hAnsi="Times New Roman"/>
      <w:sz w:val="36"/>
    </w:rPr>
  </w:style>
  <w:style w:type="paragraph" w:styleId="Heading3">
    <w:name w:val="heading 3"/>
    <w:basedOn w:val="Normal"/>
    <w:next w:val="Normal"/>
    <w:qFormat/>
    <w:rsid w:val="00B0541E"/>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B0541E"/>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B0541E"/>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054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B0541E"/>
    <w:pPr>
      <w:jc w:val="center"/>
    </w:pPr>
    <w:rPr>
      <w:rFonts w:ascii="Gill Sans MT Condensed" w:eastAsia="Gill Sans MT Condensed" w:hAnsi="Gill Sans MT Condensed"/>
      <w:b/>
      <w:sz w:val="72"/>
    </w:rPr>
  </w:style>
  <w:style w:type="paragraph" w:styleId="BodyText">
    <w:name w:val="Body Text"/>
    <w:basedOn w:val="Normal"/>
    <w:qFormat/>
    <w:rsid w:val="00B0541E"/>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B0541E"/>
    <w:rPr>
      <w:b/>
      <w:sz w:val="28"/>
    </w:rPr>
  </w:style>
  <w:style w:type="paragraph" w:customStyle="1" w:styleId="Dtail">
    <w:name w:val="Détail"/>
    <w:basedOn w:val="Normal"/>
    <w:qFormat/>
    <w:rsid w:val="00B0541E"/>
  </w:style>
  <w:style w:type="paragraph" w:customStyle="1" w:styleId="Typededtail">
    <w:name w:val="Type de détail"/>
    <w:basedOn w:val="Normal"/>
    <w:next w:val="Dtail"/>
    <w:qFormat/>
    <w:rsid w:val="00B0541E"/>
    <w:rPr>
      <w:b/>
      <w:u w:val="single"/>
    </w:rPr>
  </w:style>
  <w:style w:type="paragraph" w:customStyle="1" w:styleId="Enumerationarial10pts">
    <w:name w:val="Enumeration arial 10 pts"/>
    <w:basedOn w:val="Normal"/>
    <w:qFormat/>
    <w:rsid w:val="00B0541E"/>
    <w:pPr>
      <w:numPr>
        <w:numId w:val="1"/>
      </w:numPr>
    </w:pPr>
  </w:style>
  <w:style w:type="paragraph" w:customStyle="1" w:styleId="aligndroite2cm">
    <w:name w:val="align droite 2cm"/>
    <w:basedOn w:val="Normal"/>
    <w:qFormat/>
    <w:rsid w:val="00B0541E"/>
  </w:style>
  <w:style w:type="paragraph" w:customStyle="1" w:styleId="Adresse">
    <w:name w:val="Adresse"/>
    <w:basedOn w:val="Normal"/>
    <w:qFormat/>
    <w:rsid w:val="00B0541E"/>
    <w:pPr>
      <w:ind w:left="5103"/>
    </w:pPr>
  </w:style>
  <w:style w:type="paragraph" w:customStyle="1" w:styleId="BODY">
    <w:name w:val="BODY"/>
    <w:basedOn w:val="Normal0"/>
    <w:qFormat/>
    <w:rsid w:val="00B0541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CF3BAE"/>
    <w:pPr>
      <w:tabs>
        <w:tab w:val="center" w:pos="4536"/>
        <w:tab w:val="right" w:pos="9072"/>
      </w:tabs>
    </w:pPr>
  </w:style>
  <w:style w:type="character" w:customStyle="1" w:styleId="HeaderChar">
    <w:name w:val="Header Char"/>
    <w:basedOn w:val="DefaultParagraphFont"/>
    <w:link w:val="Header"/>
    <w:rsid w:val="00CF3BAE"/>
    <w:rPr>
      <w:rFonts w:eastAsia="Arial" w:hAnsi="Arial"/>
      <w:sz w:val="20"/>
    </w:rPr>
  </w:style>
  <w:style w:type="paragraph" w:styleId="Footer">
    <w:name w:val="footer"/>
    <w:basedOn w:val="Normal"/>
    <w:link w:val="FooterChar"/>
    <w:uiPriority w:val="99"/>
    <w:rsid w:val="00CF3BAE"/>
    <w:pPr>
      <w:tabs>
        <w:tab w:val="center" w:pos="4536"/>
        <w:tab w:val="right" w:pos="9072"/>
      </w:tabs>
    </w:pPr>
  </w:style>
  <w:style w:type="character" w:customStyle="1" w:styleId="FooterChar">
    <w:name w:val="Footer Char"/>
    <w:basedOn w:val="DefaultParagraphFont"/>
    <w:link w:val="Footer"/>
    <w:uiPriority w:val="99"/>
    <w:rsid w:val="00CF3BAE"/>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565860195" Type="http://schemas.openxmlformats.org/officeDocument/2006/relationships/comments" Target="comments.xml"/><Relationship Id="rId75986457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3973</Words>
  <Characters>22647</Characters>
  <Application>Microsoft Office Word</Application>
  <DocSecurity>0</DocSecurity>
  <Lines>188</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9</cp:revision>
  <dcterms:created xsi:type="dcterms:W3CDTF">2023-07-24T08:55:00Z</dcterms:created>
  <dcterms:modified xsi:type="dcterms:W3CDTF">2024-01-19T09:55:00Z</dcterms:modified>
</cp:coreProperties>
</file>