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4799149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5573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41665707" name="Picture 1" descr="https://gildc.activimmo.ovh/pic/594x396/17gildc6501202p4866617aaa6be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202p4866617aaa6be85.jpg"/>
                                <pic:cNvPicPr/>
                              </pic:nvPicPr>
                              <pic:blipFill>
                                <a:blip r:embed="rId25573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59261665" name="Picture 1" descr="https://dpe.files.activimmo.com/elan?dpe=231&amp;ges=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1&amp;ges=7"/>
                                <pic:cNvPicPr/>
                              </pic:nvPicPr>
                              <pic:blipFill>
                                <a:blip r:embed="rId255731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51769293" name="Picture 1" descr="https://dpe.files.activimmo.com/elan/ges/?ges=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"/>
                                <pic:cNvPicPr/>
                              </pic:nvPicPr>
                              <pic:blipFill>
                                <a:blip r:embed="rId255731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70026588" name="Picture 1" descr="https://gildc.activimmo.ovh/pic/240x160/17gildc6501202p5566617b00209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5566617b002092e.jpg"/>
                                <pic:cNvPicPr/>
                              </pic:nvPicPr>
                              <pic:blipFill>
                                <a:blip r:embed="rId25573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91699140" name="Picture 1" descr="https://gildc.activimmo.ovh/pic/240x160/17gildc6501202p32658c33c82f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32658c33c82f825.jpg"/>
                                <pic:cNvPicPr/>
                              </pic:nvPicPr>
                              <pic:blipFill>
                                <a:blip r:embed="rId25573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03883409" name="Picture 1" descr="https://gildc.activimmo.ovh/pic/240x160/17gildc6501202p30658c2fb868d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30658c2fb868d4f.jpg"/>
                                <pic:cNvPicPr/>
                              </pic:nvPicPr>
                              <pic:blipFill>
                                <a:blip r:embed="rId25573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Belle demeure et ses dépendances sur 8700m2 en parc et prairie.</w:t>
                    <w:br/>
                    <w:t xml:space="preserve"/>
                    <w:br/>
                    <w:t xml:space="preserve">La demeure principale d'env 200m2 sur 2 niveaux indépendants et combles comprend actuellement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360 400 €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AP2594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203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8,788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532">
    <w:multiLevelType w:val="hybridMultilevel"/>
    <w:lvl w:ilvl="0" w:tplc="58382252">
      <w:start w:val="1"/>
      <w:numFmt w:val="decimal"/>
      <w:lvlText w:val="%1."/>
      <w:lvlJc w:val="left"/>
      <w:pPr>
        <w:ind w:left="720" w:hanging="360"/>
      </w:pPr>
    </w:lvl>
    <w:lvl w:ilvl="1" w:tplc="58382252" w:tentative="1">
      <w:start w:val="1"/>
      <w:numFmt w:val="lowerLetter"/>
      <w:lvlText w:val="%2."/>
      <w:lvlJc w:val="left"/>
      <w:pPr>
        <w:ind w:left="1440" w:hanging="360"/>
      </w:pPr>
    </w:lvl>
    <w:lvl w:ilvl="2" w:tplc="58382252" w:tentative="1">
      <w:start w:val="1"/>
      <w:numFmt w:val="lowerRoman"/>
      <w:lvlText w:val="%3."/>
      <w:lvlJc w:val="right"/>
      <w:pPr>
        <w:ind w:left="2160" w:hanging="180"/>
      </w:pPr>
    </w:lvl>
    <w:lvl w:ilvl="3" w:tplc="58382252" w:tentative="1">
      <w:start w:val="1"/>
      <w:numFmt w:val="decimal"/>
      <w:lvlText w:val="%4."/>
      <w:lvlJc w:val="left"/>
      <w:pPr>
        <w:ind w:left="2880" w:hanging="360"/>
      </w:pPr>
    </w:lvl>
    <w:lvl w:ilvl="4" w:tplc="58382252" w:tentative="1">
      <w:start w:val="1"/>
      <w:numFmt w:val="lowerLetter"/>
      <w:lvlText w:val="%5."/>
      <w:lvlJc w:val="left"/>
      <w:pPr>
        <w:ind w:left="3600" w:hanging="360"/>
      </w:pPr>
    </w:lvl>
    <w:lvl w:ilvl="5" w:tplc="58382252" w:tentative="1">
      <w:start w:val="1"/>
      <w:numFmt w:val="lowerRoman"/>
      <w:lvlText w:val="%6."/>
      <w:lvlJc w:val="right"/>
      <w:pPr>
        <w:ind w:left="4320" w:hanging="180"/>
      </w:pPr>
    </w:lvl>
    <w:lvl w:ilvl="6" w:tplc="58382252" w:tentative="1">
      <w:start w:val="1"/>
      <w:numFmt w:val="decimal"/>
      <w:lvlText w:val="%7."/>
      <w:lvlJc w:val="left"/>
      <w:pPr>
        <w:ind w:left="5040" w:hanging="360"/>
      </w:pPr>
    </w:lvl>
    <w:lvl w:ilvl="7" w:tplc="58382252" w:tentative="1">
      <w:start w:val="1"/>
      <w:numFmt w:val="lowerLetter"/>
      <w:lvlText w:val="%8."/>
      <w:lvlJc w:val="left"/>
      <w:pPr>
        <w:ind w:left="5760" w:hanging="360"/>
      </w:pPr>
    </w:lvl>
    <w:lvl w:ilvl="8" w:tplc="58382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31">
    <w:multiLevelType w:val="hybridMultilevel"/>
    <w:lvl w:ilvl="0" w:tplc="2618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8531">
    <w:abstractNumId w:val="18531"/>
  </w:num>
  <w:num w:numId="18532">
    <w:abstractNumId w:val="185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25112292" Type="http://schemas.openxmlformats.org/officeDocument/2006/relationships/comments" Target="comments.xml"/><Relationship Id="rId331509540" Type="http://schemas.microsoft.com/office/2011/relationships/commentsExtended" Target="commentsExtended.xml"/><Relationship Id="rId25573113" Type="http://schemas.openxmlformats.org/officeDocument/2006/relationships/image" Target="media/imgrId25573113.jpeg"/><Relationship Id="rId25573114" Type="http://schemas.openxmlformats.org/officeDocument/2006/relationships/image" Target="media/imgrId25573114.jpeg"/><Relationship Id="rId25573115" Type="http://schemas.openxmlformats.org/officeDocument/2006/relationships/image" Target="media/imgrId25573115.jpeg"/><Relationship Id="rId25573116" Type="http://schemas.openxmlformats.org/officeDocument/2006/relationships/image" Target="media/imgrId25573116.jpeg"/><Relationship Id="rId25573117" Type="http://schemas.openxmlformats.org/officeDocument/2006/relationships/image" Target="media/imgrId25573117.jpeg"/><Relationship Id="rId25573118" Type="http://schemas.openxmlformats.org/officeDocument/2006/relationships/image" Target="media/imgrId25573118.jpeg"/><Relationship Id="rId25573119" Type="http://schemas.openxmlformats.org/officeDocument/2006/relationships/image" Target="media/imgrId2557311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