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 w:rsidR="001A7BC6" w14:paraId="13DBF316" w14:textId="43F39C73" w:rsidTr="001A7BC6">
        <w:tc>
          <w:tcPr>
            <w:tcW w:w="11906" w:type="dxa"/>
            <w:shd w:val="clear" w:color="auto" w:fill="auto"/>
          </w:tcPr>
          <w:p w14:paraId="6398A7D6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1A7BC6"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940282606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173890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  <w:p w14:paraId="726B9AA0" w14:textId="77777777" w:rsidR="001A7BC6" w:rsidRP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 w:rsidR="001A7BC6" w:rsidRPr="001A7BC6" w14:paraId="4ECD9F44" w14:textId="77777777" w:rsidTr="0098413A">
              <w:trPr>
                <w:trHeight w:val="564"/>
              </w:trPr>
              <w:tc>
                <w:tcPr>
                  <w:tcW w:w="9604" w:type="dxa"/>
                  <w:shd w:val="clear" w:color="auto" w:fill="auto"/>
                </w:tcPr>
                <w:p w14:paraId="2517DCD2" w14:textId="0D80FDFC" w:rsidR="001A7BC6" w:rsidRP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657850" cy="3771900"/>
                        <wp:effectExtent l="0" t="0" r="0" b="0"/>
                        <wp:docPr id="414310943" name="Picture 1" descr="https://gildc.activimmo.ovh/pic/594x396/17gildc6499863p1265e9ee99c1b9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94x396/17gildc6499863p1265e9ee99c1b9b.jpg"/>
                                <pic:cNvPicPr/>
                              </pic:nvPicPr>
                              <pic:blipFill>
                                <a:blip r:embed="rId173890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7850" cy="3771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 w14:paraId="1F1EF51C" w14:textId="1FEC2ACE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845961105" name="Picture 1" descr="https://dpe.files.activimmo.com/elan?dpe=&amp;ges=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&amp;ges="/>
                                <pic:cNvPicPr/>
                              </pic:nvPicPr>
                              <pic:blipFill>
                                <a:blip r:embed="rId173890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> </w:t>
                  </w:r>
                </w:p>
                <w:p w14:paraId="0B6452B7" w14:textId="77777777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BB5C967" w14:textId="77777777" w:rsidR="0030551A" w:rsidRDefault="0030551A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6AD37F75" w14:textId="3808691F" w:rsidR="001A7BC6" w:rsidRP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165494142" name="Picture 1" descr="https://dpe.files.activimmo.com/elan/ges/?ges=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"/>
                                <pic:cNvPicPr/>
                              </pic:nvPicPr>
                              <pic:blipFill>
                                <a:blip r:embed="rId173890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  <w:tc>
          <w:tcPr>
            <w:tcW w:w="11906" w:type="dxa"/>
          </w:tcPr>
          <w:p w14:paraId="73C5B148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E522E4D" w14:textId="77777777" w:rsidTr="001A7BC6">
        <w:tc>
          <w:tcPr>
            <w:tcW w:w="11906" w:type="dxa"/>
            <w:shd w:val="clear" w:color="auto" w:fill="auto"/>
          </w:tcPr>
          <w:p w14:paraId="162733C4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78F9B2ED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556835A8" w14:textId="77777777" w:rsidTr="001A7BC6">
        <w:tc>
          <w:tcPr>
            <w:tcW w:w="11906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 w:rsidR="001A7BC6" w14:paraId="2739B510" w14:textId="77777777" w:rsidTr="001A7BC6">
              <w:tc>
                <w:tcPr>
                  <w:tcW w:w="3939" w:type="dxa"/>
                </w:tcPr>
                <w:p w14:paraId="2262A292" w14:textId="51B7EA3E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649833290" name="Picture 1" descr="https://gildc.activimmo.ovh/pic/240x160/17gildc6499863p3165eadebb2055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499863p3165eadebb2055c.jpg"/>
                                <pic:cNvPicPr/>
                              </pic:nvPicPr>
                              <pic:blipFill>
                                <a:blip r:embed="rId1738907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3D036E24" w14:textId="2A8CE355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241525457" name="Picture 1" descr="https://gildc.activimmo.ovh/pic/240x160/17gildc6499863p1465e9ee9be70d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499863p1465e9ee9be70d6.jpg"/>
                                <pic:cNvPicPr/>
                              </pic:nvPicPr>
                              <pic:blipFill>
                                <a:blip r:embed="rId1738908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47A53045" w14:textId="4E03F444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464356901" name="Picture 1" descr="https://gildc.activimmo.ovh/pic/240x160/17gildc6499863p1065e9ee8dd835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499863p1065e9ee8dd8358.jpg"/>
                                <pic:cNvPicPr/>
                              </pic:nvPicPr>
                              <pic:blipFill>
                                <a:blip r:embed="rId173890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55B1B4FE" w14:textId="77777777" w:rsidR="001A7BC6" w:rsidRPr="001A7BC6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1D7966C4" w14:textId="77777777" w:rsidR="001A7BC6" w:rsidRPr="00C32354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BCD6188" w14:textId="022F03BB" w:rsidTr="001A7BC6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1A7BC6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33B5D75A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24510 Région STE ALVERE</w:t>
                  </w:r>
                </w:p>
                <w:p w14:paraId="621366D1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1A7BC6" w:rsidRDefault="001A7BC6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A env 1 km des premiers commerces de Ste Alvère et 15 km du Bugue. Cette propriété comprend Maison ancienne et agrandissement dans le respect de l'architecture locale, Garage, Piscine et pool house.</w:t>
                    <w:br/>
                    <w:t xml:space="preserve">C'est une très belle maison de 230m2 ouverte sur son parc permet d'accueillir une grande famille. Côté maison ancienne où l'on a gardé le côté traditionnel des maisons typiques de la région : poutres, pierres apparentes, vieil évier de pierre, cheminées. Cuisine aménagée et cantou, grande pièce à vivre de 57m2 bien éclairée avec cheminée. A l'étage : Mezzanine desservant Chambre 23m2 avec entrée indépendante par escalier de pierre et bolet. Salle de bains. Depuis l'entrée : agrandissement de 4 chambres et 4 salles d'eau ensuite.  Chaufferie, Garage, Abri de jardin. Grand terrain d'1ha77 avec magnifique tilleul pour les déjeuners à l'ombre. Prairie et verger. Vue dégagée.</w:t>
                    <w:br/>
                    <w:t xml:space="preserve">Un peu plus loin, l'ensemble pool house, piscine et terrain de pétanque forment un très agréable espace détente.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1A7BC6" w:rsidRDefault="001A7BC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Prix : 504 000 €</w:t>
                  </w:r>
                </w:p>
                <w:p w14:paraId="1EA9D0DB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AP2626</w:t>
                  </w:r>
                </w:p>
                <w:p w14:paraId="61D4826D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1A7BC6" w:rsidRPr="001A7BC6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1A7BC6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1A7BC6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5</w:t>
                        </w:r>
                      </w:p>
                    </w:tc>
                  </w:tr>
                  <w:tr w:rsidR="001A7BC6" w:rsidRPr="001A7BC6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380F3A3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4</w:t>
                        </w:r>
                      </w:p>
                      <w:p w14:paraId="3B38BC20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1A7BC6" w:rsidRPr="001A7BC6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230 m²</w:t>
                        </w:r>
                      </w:p>
                    </w:tc>
                  </w:tr>
                  <w:tr w:rsidR="001A7BC6" w:rsidRPr="001A7BC6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17,781 m²</w:t>
                        </w:r>
                      </w:p>
                    </w:tc>
                  </w:tr>
                </w:tbl>
                <w:p w14:paraId="0F9062C7" w14:textId="77777777" w:rsidR="001A7BC6" w:rsidRDefault="001A7BC6" w:rsidP="001A7BC6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1A7BC6" w:rsidRDefault="001A7BC6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  <w:tc>
          <w:tcPr>
            <w:tcW w:w="11906" w:type="dxa"/>
            <w:tcBorders>
              <w:top w:val="single" w:sz="6" w:space="0" w:color="C0C0C0"/>
            </w:tcBorders>
          </w:tcPr>
          <w:p w14:paraId="60AED80D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4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247E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27E9" w14:textId="77777777" w:rsidR="00247E6D" w:rsidRDefault="00247E6D">
      <w:r>
        <w:separator/>
      </w:r>
    </w:p>
  </w:endnote>
  <w:endnote w:type="continuationSeparator" w:id="0">
    <w:p w14:paraId="6B4CB618" w14:textId="77777777" w:rsidR="00247E6D" w:rsidRDefault="0024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71F0" w14:textId="77777777" w:rsidR="00247E6D" w:rsidRDefault="00247E6D">
      <w:r>
        <w:separator/>
      </w:r>
    </w:p>
  </w:footnote>
  <w:footnote w:type="continuationSeparator" w:id="0">
    <w:p w14:paraId="3A4DB2C6" w14:textId="77777777" w:rsidR="00247E6D" w:rsidRDefault="0024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6314">
    <w:multiLevelType w:val="hybridMultilevel"/>
    <w:lvl w:ilvl="0" w:tplc="12055453">
      <w:start w:val="1"/>
      <w:numFmt w:val="decimal"/>
      <w:lvlText w:val="%1."/>
      <w:lvlJc w:val="left"/>
      <w:pPr>
        <w:ind w:left="720" w:hanging="360"/>
      </w:pPr>
    </w:lvl>
    <w:lvl w:ilvl="1" w:tplc="12055453" w:tentative="1">
      <w:start w:val="1"/>
      <w:numFmt w:val="lowerLetter"/>
      <w:lvlText w:val="%2."/>
      <w:lvlJc w:val="left"/>
      <w:pPr>
        <w:ind w:left="1440" w:hanging="360"/>
      </w:pPr>
    </w:lvl>
    <w:lvl w:ilvl="2" w:tplc="12055453" w:tentative="1">
      <w:start w:val="1"/>
      <w:numFmt w:val="lowerRoman"/>
      <w:lvlText w:val="%3."/>
      <w:lvlJc w:val="right"/>
      <w:pPr>
        <w:ind w:left="2160" w:hanging="180"/>
      </w:pPr>
    </w:lvl>
    <w:lvl w:ilvl="3" w:tplc="12055453" w:tentative="1">
      <w:start w:val="1"/>
      <w:numFmt w:val="decimal"/>
      <w:lvlText w:val="%4."/>
      <w:lvlJc w:val="left"/>
      <w:pPr>
        <w:ind w:left="2880" w:hanging="360"/>
      </w:pPr>
    </w:lvl>
    <w:lvl w:ilvl="4" w:tplc="12055453" w:tentative="1">
      <w:start w:val="1"/>
      <w:numFmt w:val="lowerLetter"/>
      <w:lvlText w:val="%5."/>
      <w:lvlJc w:val="left"/>
      <w:pPr>
        <w:ind w:left="3600" w:hanging="360"/>
      </w:pPr>
    </w:lvl>
    <w:lvl w:ilvl="5" w:tplc="12055453" w:tentative="1">
      <w:start w:val="1"/>
      <w:numFmt w:val="lowerRoman"/>
      <w:lvlText w:val="%6."/>
      <w:lvlJc w:val="right"/>
      <w:pPr>
        <w:ind w:left="4320" w:hanging="180"/>
      </w:pPr>
    </w:lvl>
    <w:lvl w:ilvl="6" w:tplc="12055453" w:tentative="1">
      <w:start w:val="1"/>
      <w:numFmt w:val="decimal"/>
      <w:lvlText w:val="%7."/>
      <w:lvlJc w:val="left"/>
      <w:pPr>
        <w:ind w:left="5040" w:hanging="360"/>
      </w:pPr>
    </w:lvl>
    <w:lvl w:ilvl="7" w:tplc="12055453" w:tentative="1">
      <w:start w:val="1"/>
      <w:numFmt w:val="lowerLetter"/>
      <w:lvlText w:val="%8."/>
      <w:lvlJc w:val="left"/>
      <w:pPr>
        <w:ind w:left="5760" w:hanging="360"/>
      </w:pPr>
    </w:lvl>
    <w:lvl w:ilvl="8" w:tplc="120554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13">
    <w:multiLevelType w:val="hybridMultilevel"/>
    <w:lvl w:ilvl="0" w:tplc="277695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26313">
    <w:abstractNumId w:val="26313"/>
  </w:num>
  <w:num w:numId="26314">
    <w:abstractNumId w:val="263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A7BC6"/>
    <w:rsid w:val="001F0A68"/>
    <w:rsid w:val="00247E6D"/>
    <w:rsid w:val="00250EA1"/>
    <w:rsid w:val="0028345F"/>
    <w:rsid w:val="002C33F2"/>
    <w:rsid w:val="00304082"/>
    <w:rsid w:val="0030551A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98413A"/>
    <w:rsid w:val="00B76119"/>
    <w:rsid w:val="00BB0394"/>
    <w:rsid w:val="00C2744E"/>
    <w:rsid w:val="00C32354"/>
    <w:rsid w:val="00C97FC1"/>
    <w:rsid w:val="00CB0C1E"/>
    <w:rsid w:val="00CC0040"/>
    <w:rsid w:val="00DC3B2D"/>
    <w:rsid w:val="00E36FA8"/>
    <w:rsid w:val="00EE4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rsid w:val="001A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732623921" Type="http://schemas.openxmlformats.org/officeDocument/2006/relationships/comments" Target="comments.xml"/><Relationship Id="rId605348109" Type="http://schemas.microsoft.com/office/2011/relationships/commentsExtended" Target="commentsExtended.xml"/><Relationship Id="rId17389075" Type="http://schemas.openxmlformats.org/officeDocument/2006/relationships/image" Target="media/imgrId17389075.jpeg"/><Relationship Id="rId17389076" Type="http://schemas.openxmlformats.org/officeDocument/2006/relationships/image" Target="media/imgrId17389076.jpeg"/><Relationship Id="rId17389077" Type="http://schemas.openxmlformats.org/officeDocument/2006/relationships/image" Target="media/imgrId17389077.jpeg"/><Relationship Id="rId17389078" Type="http://schemas.openxmlformats.org/officeDocument/2006/relationships/image" Target="media/imgrId17389078.jpeg"/><Relationship Id="rId17389079" Type="http://schemas.openxmlformats.org/officeDocument/2006/relationships/image" Target="media/imgrId17389079.jpeg"/><Relationship Id="rId17389080" Type="http://schemas.openxmlformats.org/officeDocument/2006/relationships/image" Target="media/imgrId17389080.jpeg"/><Relationship Id="rId17389081" Type="http://schemas.openxmlformats.org/officeDocument/2006/relationships/image" Target="media/imgrId17389081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27</cp:revision>
  <dcterms:created xsi:type="dcterms:W3CDTF">2023-03-29T11:33:00Z</dcterms:created>
  <dcterms:modified xsi:type="dcterms:W3CDTF">2024-03-01T10:56:00Z</dcterms:modified>
</cp:coreProperties>
</file>