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625987865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741994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Contemporaine à vendre à Boulazac Isle Manoire, Atur, 175m², terrain 829m², 5 chambres, dépendances 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Boulazac Isle Manoire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243 800 €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DEP0929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257126993" name="Picture 1" descr="https://gildc.activimmo.ovh/pic/420x280/16gildc6502748p4666c46b3c10a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2748p4666c46b3c10a8f.jpg"/>
                          <pic:cNvPicPr/>
                        </pic:nvPicPr>
                        <pic:blipFill>
                          <a:blip r:embed="rId74199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23539101" name="32916724b4be7876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2722130" name="61326724b4be7877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5957895" name="26156724b4be7878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175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89101917" name="63306724b4be7878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829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Maison de bourg en vente, d'une surface habitable de 175m² sur un terrain de 829m². </w:t>
                    <w:br/>
                    <w:t xml:space="preserve">Cette propriété comprend une maison familiale de 4 chambres, 1 salle de bains, 1 salle d'eau, un séjour de 43m² avec cheminée, 2 garages, un patio de 15 m2 et une véranda de 36 m2 </w:t>
                    <w:br/>
                    <w:t xml:space="preserve">Attenante à la maison vous trouverez une dépendance de 40 m2 avec un séjour-cuisine de 24 m2, une chambre et une salle de bains avec WC qui est actuellement loué à 300 € par mois (avec la possibilité d'être libre lors de l'achat). </w:t>
                    <w:br/>
                    <w:t xml:space="preserve"/>
                    <w:br/>
                    <w:t xml:space="preserve">Orientée Sud, elle offre un environnement lumineux et agréable. Située au rez-de-chaussée, vous trouverez un espace de vie convivial. À l'étage, les chambres offrent confort et intimité. </w:t>
                    <w:br/>
                    <w:t xml:space="preserve">La dépendance offrent des possibilités d'aménagement supplémentaires, maison d'amis, bureau ou location courte durée. </w:t>
                    <w:br/>
                    <w:t xml:space="preserve"/>
                    <w:br/>
                    <w:t xml:space="preserve">Prix attractif de 243 800 €. </w:t>
                    <w:br/>
                    <w:t xml:space="preserve">Référence du bien : DEP0929. </w:t>
                    <w:br/>
                    <w:t xml:space="preserve"/>
                    <w:br/>
                    <w:t xml:space="preserve">Ne manquez pas cette opportunité !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Année constr.:  1970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175 m²</w:t>
                    <w:br/>
                    <w:t xml:space="preserve">Terrain:  829 m²</w:t>
                    <w:br/>
                    <w:t xml:space="preserve">Séjour:  43 m²</w:t>
                    <w:br/>
                    <w:t xml:space="preserve">Urbain / Zone Résidentielle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5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9 Pièces</w:t>
                    <w:br/>
                    <w:t xml:space="preserve">3 Garages</w:t>
                    <w:br/>
                    <w:t xml:space="preserve">Chauffage:  Gaz de ville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/>
                    <w:br/>
                    <w:t xml:space="preserve">REZ DE CHAUSSÉE:</w:t>
                    <w:br/>
                    <w:t xml:space="preserve"> - Atelier </w:t>
                    <w:br/>
                    <w:t xml:space="preserve"> - Buanderie de 7 m2 </w:t>
                    <w:br/>
                    <w:t xml:space="preserve"> - Cuisine de 17 m2</w:t>
                    <w:br/>
                    <w:t xml:space="preserve"> - Hall d'entrée de 15 m2 </w:t>
                    <w:br/>
                    <w:t xml:space="preserve"> - Salon de 43 m2</w:t>
                    <w:br/>
                    <w:t xml:space="preserve"> - Veranda de 36 m2</w:t>
                    <w:br/>
                    <w:t xml:space="preserve"> - WC 2 m2 </w:t>
                    <w:br/>
                    <w:t xml:space="preserve"/>
                    <w:br/>
                    <w:t xml:space="preserve">1ER ÉTAGE:</w:t>
                    <w:br/>
                    <w:t xml:space="preserve"> - Balcon traversant de 14 m2 </w:t>
                    <w:br/>
                    <w:t xml:space="preserve"> - 4 Chambres de 14 m2 avec salle de bains de 4 m2, deux de 10 m2 et une de 11 m2</w:t>
                    <w:br/>
                    <w:t xml:space="preserve"> - Grenier </w:t>
                    <w:br/>
                    <w:t xml:space="preserve"> - Salle de bains de 8 m2 </w:t>
                    <w:br/>
                    <w:t xml:space="preserve"> - WC de 2 m2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DÉPENDANCES:</w:t>
                    <w:br/>
                    <w:t xml:space="preserve"> - Abri avec fontaine à eau</w:t>
                    <w:br/>
                    <w:t xml:space="preserve"> - Garage Atelier de 21 m2 </w:t>
                    <w:br/>
                    <w:t xml:space="preserve"> - Maison de gardien de 40 m2 avec Salon / Cuisine de 24 m2 - Une chambre de 11 m2 et une douche + WC de 5 m2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138 KWHep/m²an</w:t>
                    <w:br/>
                    <w:t xml:space="preserve"> - Emission de gaz à effet de serre: 22 Kgco2/m²an</w:t>
                    <w:br/>
                    <w:t xml:space="preserve"/>
                    <w:br/>
                    <w:t xml:space="preserve">CHAUFFAGE:</w:t>
                    <w:br/>
                    <w:t xml:space="preserve"> - bois </w:t>
                    <w:br/>
                    <w:t xml:space="preserve"> - CC Gaz </w:t>
                    <w:br/>
                    <w:t xml:space="preserve"/>
                    <w:br/>
                    <w:t xml:space="preserve">DONNÉES FINANCIÈRES:</w:t>
                    <w:br/>
                    <w:t xml:space="preserve"> - Revenu locatif de 300 € par mois (dépendance)</w:t>
                    <w:br/>
                    <w:t xml:space="preserve"/>
                    <w:br/>
                    <w:t xml:space="preserve">SERVICES:</w:t>
                    <w:br/>
                    <w:t xml:space="preserve"> - Ville la plus proche : Atur </w:t>
                    <w:br/>
                    <w:t xml:space="preserve"> - Aéroport </w:t>
                    <w:br/>
                    <w:t xml:space="preserve"> - Autoroute </w:t>
                    <w:br/>
                    <w:t xml:space="preserve"> - Dépendance </w:t>
                    <w:br/>
                    <w:t xml:space="preserve"> - Ecole </w:t>
                    <w:br/>
                    <w:t xml:space="preserve"> - Gîtes </w:t>
                    <w:br/>
                    <w:t xml:space="preserve"> - Internet / ADSL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C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333903621" name="Picture 1" descr="https://files.activimmo.com/storage/etiquettes/photo/dpe/dpe-energie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c.jpg"/>
                                <pic:cNvPicPr/>
                              </pic:nvPicPr>
                              <pic:blipFill>
                                <a:blip r:embed="rId741994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362365234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741994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61668106" name="Picture 1" descr="https://gildc.activimmo.ovh/pic/255x170/16gildc6502748p3866c46b3357c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3866c46b3357c1c.jpg"/>
                                <pic:cNvPicPr/>
                              </pic:nvPicPr>
                              <pic:blipFill>
                                <a:blip r:embed="rId741994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47088619" name="Picture 1" descr="https://gildc.activimmo.ovh/pic/255x170/16gildc6502748p2966c46b23e66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2966c46b23e66c1.jpg"/>
                                <pic:cNvPicPr/>
                              </pic:nvPicPr>
                              <pic:blipFill>
                                <a:blip r:embed="rId741994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7786398" name="Picture 1" descr="https://gildc.activimmo.ovh/pic/255x170/16gildc6502748p1266c46ae278b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1266c46ae278bea.jpg"/>
                                <pic:cNvPicPr/>
                              </pic:nvPicPr>
                              <pic:blipFill>
                                <a:blip r:embed="rId741994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50852034" name="Picture 1" descr="https://gildc.activimmo.ovh/pic/255x170/16gildc6502748p366c46abb2ad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366c46abb2ad59.jpg"/>
                                <pic:cNvPicPr/>
                              </pic:nvPicPr>
                              <pic:blipFill>
                                <a:blip r:embed="rId741994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1299261" name="Picture 1" descr="https://gildc.activimmo.ovh/pic/255x170/16gildc6502748p266c46ab7c39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266c46ab7c3913.jpg"/>
                                <pic:cNvPicPr/>
                              </pic:nvPicPr>
                              <pic:blipFill>
                                <a:blip r:embed="rId741994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01664498" name="Picture 1" descr="https://gildc.activimmo.ovh/pic/255x170/16gildc6502748p466c46abc242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466c46abc24279.jpg"/>
                                <pic:cNvPicPr/>
                              </pic:nvPicPr>
                              <pic:blipFill>
                                <a:blip r:embed="rId741994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44163017" name="Picture 1" descr="https://gildc.activimmo.ovh/pic/255x170/16gildc6502748p666c46ac2c4f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666c46ac2c4f71.jpg"/>
                                <pic:cNvPicPr/>
                              </pic:nvPicPr>
                              <pic:blipFill>
                                <a:blip r:embed="rId741994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4431857" name="Picture 1" descr="https://gildc.activimmo.ovh/pic/255x170/16gildc6502748p866c46adead4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866c46adead424.jpg"/>
                                <pic:cNvPicPr/>
                              </pic:nvPicPr>
                              <pic:blipFill>
                                <a:blip r:embed="rId741994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11875369" name="Picture 1" descr="https://gildc.activimmo.ovh/pic/255x170/16gildc6502748p5366c46b42b3b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748p5366c46b42b3b20.jpg"/>
                                <pic:cNvPicPr/>
                              </pic:nvPicPr>
                              <pic:blipFill>
                                <a:blip r:embed="rId741994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76424748" name="Picture 1" descr="https://qrcode.kaywa.com/img.php?s=3&amp;d=https%3A%2F%2Fwww.demeuresenperigord.fr%2Findex.php%3Faction%3Ddetail%26nbien%3D650274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2748%26clangue%3Dfr"/>
                                <pic:cNvPicPr/>
                              </pic:nvPicPr>
                              <pic:blipFill>
                                <a:blip r:embed="rId741994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Demeures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23, avenue de la Préhistoire -24620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LES EYZIES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524">
    <w:multiLevelType w:val="hybridMultilevel"/>
    <w:lvl w:ilvl="0" w:tplc="99532430">
      <w:start w:val="1"/>
      <w:numFmt w:val="decimal"/>
      <w:lvlText w:val="%1."/>
      <w:lvlJc w:val="left"/>
      <w:pPr>
        <w:ind w:left="720" w:hanging="360"/>
      </w:pPr>
    </w:lvl>
    <w:lvl w:ilvl="1" w:tplc="99532430" w:tentative="1">
      <w:start w:val="1"/>
      <w:numFmt w:val="lowerLetter"/>
      <w:lvlText w:val="%2."/>
      <w:lvlJc w:val="left"/>
      <w:pPr>
        <w:ind w:left="1440" w:hanging="360"/>
      </w:pPr>
    </w:lvl>
    <w:lvl w:ilvl="2" w:tplc="99532430" w:tentative="1">
      <w:start w:val="1"/>
      <w:numFmt w:val="lowerRoman"/>
      <w:lvlText w:val="%3."/>
      <w:lvlJc w:val="right"/>
      <w:pPr>
        <w:ind w:left="2160" w:hanging="180"/>
      </w:pPr>
    </w:lvl>
    <w:lvl w:ilvl="3" w:tplc="99532430" w:tentative="1">
      <w:start w:val="1"/>
      <w:numFmt w:val="decimal"/>
      <w:lvlText w:val="%4."/>
      <w:lvlJc w:val="left"/>
      <w:pPr>
        <w:ind w:left="2880" w:hanging="360"/>
      </w:pPr>
    </w:lvl>
    <w:lvl w:ilvl="4" w:tplc="99532430" w:tentative="1">
      <w:start w:val="1"/>
      <w:numFmt w:val="lowerLetter"/>
      <w:lvlText w:val="%5."/>
      <w:lvlJc w:val="left"/>
      <w:pPr>
        <w:ind w:left="3600" w:hanging="360"/>
      </w:pPr>
    </w:lvl>
    <w:lvl w:ilvl="5" w:tplc="99532430" w:tentative="1">
      <w:start w:val="1"/>
      <w:numFmt w:val="lowerRoman"/>
      <w:lvlText w:val="%6."/>
      <w:lvlJc w:val="right"/>
      <w:pPr>
        <w:ind w:left="4320" w:hanging="180"/>
      </w:pPr>
    </w:lvl>
    <w:lvl w:ilvl="6" w:tplc="99532430" w:tentative="1">
      <w:start w:val="1"/>
      <w:numFmt w:val="decimal"/>
      <w:lvlText w:val="%7."/>
      <w:lvlJc w:val="left"/>
      <w:pPr>
        <w:ind w:left="5040" w:hanging="360"/>
      </w:pPr>
    </w:lvl>
    <w:lvl w:ilvl="7" w:tplc="99532430" w:tentative="1">
      <w:start w:val="1"/>
      <w:numFmt w:val="lowerLetter"/>
      <w:lvlText w:val="%8."/>
      <w:lvlJc w:val="left"/>
      <w:pPr>
        <w:ind w:left="5760" w:hanging="360"/>
      </w:pPr>
    </w:lvl>
    <w:lvl w:ilvl="8" w:tplc="99532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3">
    <w:multiLevelType w:val="hybridMultilevel"/>
    <w:lvl w:ilvl="0" w:tplc="51191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1523">
    <w:abstractNumId w:val="11523"/>
  </w:num>
  <w:num w:numId="11524">
    <w:abstractNumId w:val="115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496767916" Type="http://schemas.openxmlformats.org/officeDocument/2006/relationships/comments" Target="comments.xml"/><Relationship Id="rId625875704" Type="http://schemas.microsoft.com/office/2011/relationships/commentsExtended" Target="commentsExtended.xml"/><Relationship Id="rId74199441" Type="http://schemas.openxmlformats.org/officeDocument/2006/relationships/image" Target="media/imgrId74199441.jpeg"/><Relationship Id="rId74199442" Type="http://schemas.openxmlformats.org/officeDocument/2006/relationships/image" Target="media/imgrId74199442.jpeg"/><Relationship Id="rId74199443" Type="http://schemas.openxmlformats.org/officeDocument/2006/relationships/image" Target="media/imgrId74199443.jpeg"/><Relationship Id="rId74199444" Type="http://schemas.openxmlformats.org/officeDocument/2006/relationships/image" Target="media/imgrId74199444.jpeg"/><Relationship Id="rId74199445" Type="http://schemas.openxmlformats.org/officeDocument/2006/relationships/image" Target="media/imgrId74199445.jpeg"/><Relationship Id="rId74199446" Type="http://schemas.openxmlformats.org/officeDocument/2006/relationships/image" Target="media/imgrId74199446.jpeg"/><Relationship Id="rId74199447" Type="http://schemas.openxmlformats.org/officeDocument/2006/relationships/image" Target="media/imgrId74199447.jpeg"/><Relationship Id="rId74199448" Type="http://schemas.openxmlformats.org/officeDocument/2006/relationships/image" Target="media/imgrId74199448.jpeg"/><Relationship Id="rId74199449" Type="http://schemas.openxmlformats.org/officeDocument/2006/relationships/image" Target="media/imgrId74199449.jpeg"/><Relationship Id="rId74199450" Type="http://schemas.openxmlformats.org/officeDocument/2006/relationships/image" Target="media/imgrId74199450.jpeg"/><Relationship Id="rId74199451" Type="http://schemas.openxmlformats.org/officeDocument/2006/relationships/image" Target="media/imgrId74199451.jpeg"/><Relationship Id="rId74199452" Type="http://schemas.openxmlformats.org/officeDocument/2006/relationships/image" Target="media/imgrId74199452.jpeg"/><Relationship Id="rId74199453" Type="http://schemas.openxmlformats.org/officeDocument/2006/relationships/image" Target="media/imgrId74199453.jpeg"/><Relationship Id="rId74199454" Type="http://schemas.openxmlformats.org/officeDocument/2006/relationships/image" Target="media/imgrId7419945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