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MANNERS Sylvie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10 rue du Pont Japhet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24000 Périgueux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Apartment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 Manners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05 02 2024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MANNERS   Sylvie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MANNERS  Sylvie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9896">
    <w:multiLevelType w:val="hybridMultilevel"/>
    <w:lvl w:ilvl="0" w:tplc="45161106">
      <w:start w:val="1"/>
      <w:numFmt w:val="decimal"/>
      <w:lvlText w:val="%1."/>
      <w:lvlJc w:val="left"/>
      <w:pPr>
        <w:ind w:left="720" w:hanging="360"/>
      </w:pPr>
    </w:lvl>
    <w:lvl w:ilvl="1" w:tplc="45161106" w:tentative="1">
      <w:start w:val="1"/>
      <w:numFmt w:val="lowerLetter"/>
      <w:lvlText w:val="%2."/>
      <w:lvlJc w:val="left"/>
      <w:pPr>
        <w:ind w:left="1440" w:hanging="360"/>
      </w:pPr>
    </w:lvl>
    <w:lvl w:ilvl="2" w:tplc="45161106" w:tentative="1">
      <w:start w:val="1"/>
      <w:numFmt w:val="lowerRoman"/>
      <w:lvlText w:val="%3."/>
      <w:lvlJc w:val="right"/>
      <w:pPr>
        <w:ind w:left="2160" w:hanging="180"/>
      </w:pPr>
    </w:lvl>
    <w:lvl w:ilvl="3" w:tplc="45161106" w:tentative="1">
      <w:start w:val="1"/>
      <w:numFmt w:val="decimal"/>
      <w:lvlText w:val="%4."/>
      <w:lvlJc w:val="left"/>
      <w:pPr>
        <w:ind w:left="2880" w:hanging="360"/>
      </w:pPr>
    </w:lvl>
    <w:lvl w:ilvl="4" w:tplc="45161106" w:tentative="1">
      <w:start w:val="1"/>
      <w:numFmt w:val="lowerLetter"/>
      <w:lvlText w:val="%5."/>
      <w:lvlJc w:val="left"/>
      <w:pPr>
        <w:ind w:left="3600" w:hanging="360"/>
      </w:pPr>
    </w:lvl>
    <w:lvl w:ilvl="5" w:tplc="45161106" w:tentative="1">
      <w:start w:val="1"/>
      <w:numFmt w:val="lowerRoman"/>
      <w:lvlText w:val="%6."/>
      <w:lvlJc w:val="right"/>
      <w:pPr>
        <w:ind w:left="4320" w:hanging="180"/>
      </w:pPr>
    </w:lvl>
    <w:lvl w:ilvl="6" w:tplc="45161106" w:tentative="1">
      <w:start w:val="1"/>
      <w:numFmt w:val="decimal"/>
      <w:lvlText w:val="%7."/>
      <w:lvlJc w:val="left"/>
      <w:pPr>
        <w:ind w:left="5040" w:hanging="360"/>
      </w:pPr>
    </w:lvl>
    <w:lvl w:ilvl="7" w:tplc="45161106" w:tentative="1">
      <w:start w:val="1"/>
      <w:numFmt w:val="lowerLetter"/>
      <w:lvlText w:val="%8."/>
      <w:lvlJc w:val="left"/>
      <w:pPr>
        <w:ind w:left="5760" w:hanging="360"/>
      </w:pPr>
    </w:lvl>
    <w:lvl w:ilvl="8" w:tplc="45161106" w:tentative="1">
      <w:start w:val="1"/>
      <w:numFmt w:val="lowerRoman"/>
      <w:lvlText w:val="%9."/>
      <w:lvlJc w:val="right"/>
      <w:pPr>
        <w:ind w:left="6480" w:hanging="180"/>
      </w:pPr>
    </w:lvl>
  </w:abstractNum>
  <w:abstractNum w:abstractNumId="9895">
    <w:multiLevelType w:val="hybridMultilevel"/>
    <w:lvl w:ilvl="0" w:tplc="360718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9895">
    <w:abstractNumId w:val="9895"/>
  </w:num>
  <w:num w:numId="9896">
    <w:abstractNumId w:val="9896"/>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974270936" Type="http://schemas.openxmlformats.org/officeDocument/2006/relationships/footnotes" Target="footnotes.xml"/><Relationship Id="rId987634247" Type="http://schemas.openxmlformats.org/officeDocument/2006/relationships/endnotes" Target="endnotes.xml"/><Relationship Id="rId296674582" Type="http://schemas.openxmlformats.org/officeDocument/2006/relationships/comments" Target="comments.xml"/><Relationship Id="rId981595304"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