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391053461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97431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atypique avec 4 chambres en suite de 130 m2 à Saint Pierre de Chignac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Saint Pierre de Chignac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185 500 €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DEP0708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510966" name="Picture 1" descr="https://gildc.activimmo.ovh/pic/420x280/16gildc6499482p4635ce5e3a32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499482p4635ce5e3a32a3.jpg"/>
                          <pic:cNvPicPr/>
                        </pic:nvPicPr>
                        <pic:blipFill>
                          <a:blip r:embed="rId974316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37047991" name="393166acdba638e1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94411299" name="897666acdba638e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3 Salles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65898582" name="895666acdba638e3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130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97519" name="133266acdba638e4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630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Voici une maison familiale avec 4 chambres et 3 salles de bains. </w:t>
                    <w:br/>
                    <w:t xml:space="preserve">Son grand séjour de plus de 40 m2 avec sa cheminée vous permettra de passer des soirées chaleureuses en famille et avec vos amis. </w:t>
                    <w:br/>
                    <w:t xml:space="preserve"/>
                    <w:br/>
                    <w:t xml:space="preserve"/>
                    <w:br/>
                    <w:t xml:space="preserve">Des travaux ont été effectués récemment pour remettre l'ensemble au goût du jour.</w:t>
                    <w:br/>
                    <w:t xml:space="preserve"/>
                    <w:br/>
                    <w:t xml:space="preserve"/>
                    <w:br/>
                    <w:t xml:space="preserve">Son extérieur atypique vous donnera l'impression d'être dans un cocon sans aucun vis-à-vis. </w:t>
                    <w:br/>
                    <w:t xml:space="preserve">Ce bien peut également être envisagé en gîte pour 8 à 10 personnes .</w:t>
                    <w:br/>
                    <w:t xml:space="preserve"/>
                    <w:br/>
                    <w:t xml:space="preserve"/>
                    <w:br/>
                    <w:t xml:space="preserve">A deux pas de Boulazac et seulement à 15 km de Périgueux</w:t>
                    <w:br/>
                    <w:t xml:space="preserve"/>
                    <w:br/>
                    <w:t xml:space="preserve"/>
                    <w:br/>
                    <w:t xml:space="preserve">Lien de la visite virtuelle sur demande.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1980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130 m²</w:t>
                    <w:br/>
                    <w:t xml:space="preserve">Terrain:  630 m²</w:t>
                    <w:br/>
                    <w:t xml:space="preserve">Séjour:  40 m²</w:t>
                    <w:br/>
                    <w:t xml:space="preserve">Terrasse:  50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3 Salles de bain</w:t>
                    <w:br/>
                    <w:t xml:space="preserve">6 Pièces</w:t>
                    <w:br/>
                    <w:t xml:space="preserve">1 Bureau</w:t>
                    <w:br/>
                    <w:t xml:space="preserve">1 Garage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REZ DE CHAUSSÉE:</w:t>
                    <w:br/>
                    <w:t xml:space="preserve"> - Buanderie 3</w:t>
                    <w:br/>
                    <w:t xml:space="preserve"> - Bureau de 10 m2 avec salle de bains</w:t>
                    <w:br/>
                    <w:t xml:space="preserve"> - Couloir de 5 m2</w:t>
                    <w:br/>
                    <w:t xml:space="preserve"> - Cuisine équipée de 12 m2</w:t>
                    <w:br/>
                    <w:t xml:space="preserve"> - Garage 19 m2</w:t>
                    <w:br/>
                    <w:t xml:space="preserve"> - Séjour de 41</w:t>
                    <w:br/>
                    <w:t xml:space="preserve"> - Terrasse </w:t>
                    <w:br/>
                    <w:t xml:space="preserve"> - WC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1ER ÉTAGE:</w:t>
                    <w:br/>
                    <w:t xml:space="preserve"> - Balcon </w:t>
                    <w:br/>
                    <w:t xml:space="preserve"> - 3 Chambres de 16m2, 11m2 et 11 m2</w:t>
                    <w:br/>
                    <w:t xml:space="preserve"> - Couloir 2 m2</w:t>
                    <w:br/>
                    <w:t xml:space="preserve"> - 2 Salles de bains 6 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234 KWHep/m²an</w:t>
                    <w:br/>
                    <w:t xml:space="preserve"> - Emission de gaz à effet de serre: 7 Kgco2/m²an</w:t>
                    <w:br/>
                    <w:t xml:space="preserve"/>
                    <w:br/>
                    <w:t xml:space="preserve">CHAUFFAGE:</w:t>
                    <w:br/>
                    <w:t xml:space="preserve"> - Electrique + bois </w:t>
                    <w:br/>
                    <w:t xml:space="preserve"/>
                    <w:br/>
                    <w:t xml:space="preserve">EQUIPEMENTS DIVERS:</w:t>
                    <w:br/>
                    <w:t xml:space="preserve"> - Tout à l'égout </w:t>
                    <w:br/>
                    <w:t xml:space="preserve"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672311960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974316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511701705" name="Picture 1" descr="https://files.activimmo.com/storage/etiquettes/photo/dpe/dpe-ges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b.jpg"/>
                                <pic:cNvPicPr/>
                              </pic:nvPicPr>
                              <pic:blipFill>
                                <a:blip r:embed="rId97431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87017879" name="Picture 1" descr="https://gildc.activimmo.ovh/pic/255x170/16gildc6499482p2635ce4e509e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2635ce4e509e83.jpg"/>
                                <pic:cNvPicPr/>
                              </pic:nvPicPr>
                              <pic:blipFill>
                                <a:blip r:embed="rId97431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45412293" name="Picture 1" descr="https://gildc.activimmo.ovh/pic/255x170/16gildc6499482p1635ce4e3253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1635ce4e3253ba.jpg"/>
                                <pic:cNvPicPr/>
                              </pic:nvPicPr>
                              <pic:blipFill>
                                <a:blip r:embed="rId974316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43425697" name="Picture 1" descr="https://gildc.activimmo.ovh/pic/255x170/16gildc6499482p4635ce4e4216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4635ce4e42166a.jpg"/>
                                <pic:cNvPicPr/>
                              </pic:nvPicPr>
                              <pic:blipFill>
                                <a:blip r:embed="rId974316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40322016" name="Picture 1" descr="https://gildc.activimmo.ovh/pic/255x170/16gildc6499482p5635ce5e857ba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5635ce5e857ba5.jpg"/>
                                <pic:cNvPicPr/>
                              </pic:nvPicPr>
                              <pic:blipFill>
                                <a:blip r:embed="rId974316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55594639" name="Picture 1" descr="https://gildc.activimmo.ovh/pic/255x170/16gildc6499482p30635ce5ff236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30635ce5ff2369b.jpg"/>
                                <pic:cNvPicPr/>
                              </pic:nvPicPr>
                              <pic:blipFill>
                                <a:blip r:embed="rId974316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24590927" name="Picture 1" descr="https://gildc.activimmo.ovh/pic/255x170/16gildc6499482p7635ce5e48f2c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7635ce5e48f2c4.jpg"/>
                                <pic:cNvPicPr/>
                              </pic:nvPicPr>
                              <pic:blipFill>
                                <a:blip r:embed="rId974316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19191738" name="Picture 1" descr="https://gildc.activimmo.ovh/pic/255x170/16gildc6499482p8635ce5e755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8635ce5e755855.jpg"/>
                                <pic:cNvPicPr/>
                              </pic:nvPicPr>
                              <pic:blipFill>
                                <a:blip r:embed="rId974316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33393753" name="Picture 1" descr="https://gildc.activimmo.ovh/pic/255x170/16gildc6499482p9635ce5ed7c2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9635ce5ed7c25d.jpg"/>
                                <pic:cNvPicPr/>
                              </pic:nvPicPr>
                              <pic:blipFill>
                                <a:blip r:embed="rId974316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55110359" name="Picture 1" descr="https://gildc.activimmo.ovh/pic/255x170/16gildc6499482p10635ce5eb589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499482p10635ce5eb58915.jpg"/>
                                <pic:cNvPicPr/>
                              </pic:nvPicPr>
                              <pic:blipFill>
                                <a:blip r:embed="rId974316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510697648" name="Picture 1" descr="https://qrcode.kaywa.com/img.php?s=3&amp;d=https%3A%2F%2Fwww.demeuresenperigord.fr%2Findex.php%3Faction%3Ddetail%26nbien%3D6499482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499482%26clangue%3Dfr"/>
                                <pic:cNvPicPr/>
                              </pic:nvPicPr>
                              <pic:blipFill>
                                <a:blip r:embed="rId974316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Demeures en Périgord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23, avenue de la Préhistoire -24620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LES EYZIES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06 97 44 - dperigord@orange.fr - www.demeuresenperigord.fr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976">
    <w:multiLevelType w:val="hybridMultilevel"/>
    <w:lvl w:ilvl="0" w:tplc="98063854">
      <w:start w:val="1"/>
      <w:numFmt w:val="decimal"/>
      <w:lvlText w:val="%1."/>
      <w:lvlJc w:val="left"/>
      <w:pPr>
        <w:ind w:left="720" w:hanging="360"/>
      </w:pPr>
    </w:lvl>
    <w:lvl w:ilvl="1" w:tplc="98063854" w:tentative="1">
      <w:start w:val="1"/>
      <w:numFmt w:val="lowerLetter"/>
      <w:lvlText w:val="%2."/>
      <w:lvlJc w:val="left"/>
      <w:pPr>
        <w:ind w:left="1440" w:hanging="360"/>
      </w:pPr>
    </w:lvl>
    <w:lvl w:ilvl="2" w:tplc="98063854" w:tentative="1">
      <w:start w:val="1"/>
      <w:numFmt w:val="lowerRoman"/>
      <w:lvlText w:val="%3."/>
      <w:lvlJc w:val="right"/>
      <w:pPr>
        <w:ind w:left="2160" w:hanging="180"/>
      </w:pPr>
    </w:lvl>
    <w:lvl w:ilvl="3" w:tplc="98063854" w:tentative="1">
      <w:start w:val="1"/>
      <w:numFmt w:val="decimal"/>
      <w:lvlText w:val="%4."/>
      <w:lvlJc w:val="left"/>
      <w:pPr>
        <w:ind w:left="2880" w:hanging="360"/>
      </w:pPr>
    </w:lvl>
    <w:lvl w:ilvl="4" w:tplc="98063854" w:tentative="1">
      <w:start w:val="1"/>
      <w:numFmt w:val="lowerLetter"/>
      <w:lvlText w:val="%5."/>
      <w:lvlJc w:val="left"/>
      <w:pPr>
        <w:ind w:left="3600" w:hanging="360"/>
      </w:pPr>
    </w:lvl>
    <w:lvl w:ilvl="5" w:tplc="98063854" w:tentative="1">
      <w:start w:val="1"/>
      <w:numFmt w:val="lowerRoman"/>
      <w:lvlText w:val="%6."/>
      <w:lvlJc w:val="right"/>
      <w:pPr>
        <w:ind w:left="4320" w:hanging="180"/>
      </w:pPr>
    </w:lvl>
    <w:lvl w:ilvl="6" w:tplc="98063854" w:tentative="1">
      <w:start w:val="1"/>
      <w:numFmt w:val="decimal"/>
      <w:lvlText w:val="%7."/>
      <w:lvlJc w:val="left"/>
      <w:pPr>
        <w:ind w:left="5040" w:hanging="360"/>
      </w:pPr>
    </w:lvl>
    <w:lvl w:ilvl="7" w:tplc="98063854" w:tentative="1">
      <w:start w:val="1"/>
      <w:numFmt w:val="lowerLetter"/>
      <w:lvlText w:val="%8."/>
      <w:lvlJc w:val="left"/>
      <w:pPr>
        <w:ind w:left="5760" w:hanging="360"/>
      </w:pPr>
    </w:lvl>
    <w:lvl w:ilvl="8" w:tplc="98063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75">
    <w:multiLevelType w:val="hybridMultilevel"/>
    <w:lvl w:ilvl="0" w:tplc="96269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3975">
    <w:abstractNumId w:val="23975"/>
  </w:num>
  <w:num w:numId="23976">
    <w:abstractNumId w:val="239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857314153" Type="http://schemas.openxmlformats.org/officeDocument/2006/relationships/comments" Target="comments.xml"/><Relationship Id="rId229616884" Type="http://schemas.microsoft.com/office/2011/relationships/commentsExtended" Target="commentsExtended.xml"/><Relationship Id="rId97431623" Type="http://schemas.openxmlformats.org/officeDocument/2006/relationships/image" Target="media/imgrId97431623.jpeg"/><Relationship Id="rId97431624" Type="http://schemas.openxmlformats.org/officeDocument/2006/relationships/image" Target="media/imgrId97431624.jpeg"/><Relationship Id="rId97431625" Type="http://schemas.openxmlformats.org/officeDocument/2006/relationships/image" Target="media/imgrId97431625.jpeg"/><Relationship Id="rId97431626" Type="http://schemas.openxmlformats.org/officeDocument/2006/relationships/image" Target="media/imgrId97431626.jpeg"/><Relationship Id="rId97431627" Type="http://schemas.openxmlformats.org/officeDocument/2006/relationships/image" Target="media/imgrId97431627.jpeg"/><Relationship Id="rId97431628" Type="http://schemas.openxmlformats.org/officeDocument/2006/relationships/image" Target="media/imgrId97431628.jpeg"/><Relationship Id="rId97431629" Type="http://schemas.openxmlformats.org/officeDocument/2006/relationships/image" Target="media/imgrId97431629.jpeg"/><Relationship Id="rId97431630" Type="http://schemas.openxmlformats.org/officeDocument/2006/relationships/image" Target="media/imgrId97431630.jpeg"/><Relationship Id="rId97431631" Type="http://schemas.openxmlformats.org/officeDocument/2006/relationships/image" Target="media/imgrId97431631.jpeg"/><Relationship Id="rId97431632" Type="http://schemas.openxmlformats.org/officeDocument/2006/relationships/image" Target="media/imgrId97431632.jpeg"/><Relationship Id="rId97431633" Type="http://schemas.openxmlformats.org/officeDocument/2006/relationships/image" Target="media/imgrId97431633.jpeg"/><Relationship Id="rId97431634" Type="http://schemas.openxmlformats.org/officeDocument/2006/relationships/image" Target="media/imgrId97431634.jpeg"/><Relationship Id="rId97431635" Type="http://schemas.openxmlformats.org/officeDocument/2006/relationships/image" Target="media/imgrId97431635.jpeg"/><Relationship Id="rId97431636" Type="http://schemas.openxmlformats.org/officeDocument/2006/relationships/image" Target="media/imgrId9743163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