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47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742"/>
      </w:tblGrid>
      <w:tr>
        <w:trPr/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8230" cy="1282065"/>
                      <wp:effectExtent l="0" t="0" r="0" b="0"/>
                      <wp:docPr id="1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8230" cy="1282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9pt;height:10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sz w:val="28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Demeures en Périgord   </w:t>
            </w:r>
            <w:r/>
            <w:r>
              <w:rPr>
                <w:rFonts w:ascii="Garamond" w:hAnsi="Garamond" w:eastAsia="Garamond"/>
                <w:sz w:val="22"/>
                <w:lang w:val="fr-FR"/>
              </w:rPr>
            </w:r>
            <w:r/>
            <w:r>
              <w:rPr>
                <w:rFonts w:ascii="Garamond" w:hAnsi="Garamond" w:eastAsia="Garamond"/>
                <w:sz w:val="28"/>
                <w:lang w:val="fr-FR"/>
              </w:rPr>
            </w:r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23, avenue de la Préhistoire,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18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24620    Les Eyzies</w:t>
            </w:r>
            <w:r/>
          </w:p>
          <w:p>
            <w:pPr>
              <w:pStyle w:val="664"/>
              <w:jc w:val="center"/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p>
            <w:pPr>
              <w:pStyle w:val="664"/>
              <w:jc w:val="center"/>
              <w:rPr>
                <w:sz w:val="16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</w:t>
            </w:r>
            <w:r>
              <w:rPr>
                <w:rFonts w:ascii="Garamond" w:hAnsi="Garamond" w:eastAsia="Garamond"/>
                <w:sz w:val="32"/>
                <w:lang w:val="fr-FR"/>
              </w:rPr>
              <w:t xml:space="preserve">dperigord@orange.fr 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Garamond" w:hAnsi="Garamond" w:eastAsia="Garamond"/>
                <w:b/>
                <w:sz w:val="32"/>
                <w:lang w:val="fr-FR"/>
              </w:rPr>
              <w:t xml:space="preserve">www.demeuresenperigord.com</w:t>
            </w:r>
            <w:r/>
          </w:p>
        </w:tc>
        <w:tc>
          <w:tcPr>
            <w:shd w:val="clear" w:color="auto" w:fill="auto"/>
            <w:tcW w:w="274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2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34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TOUTES TRANSACTIONS IMMOBILIERES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SAS Demeures en Périgord - Siège social : 23 avenue de la Préhistoire - 24620 Les Eyzies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R.C.S. Bergerac - Carte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professionelle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n°CPI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  <w:lang w:val="fr-FR"/>
        </w:rPr>
      </w:pPr>
      <w:r>
        <w:rPr>
          <w:rFonts w:ascii="Garamond" w:hAnsi="Garamond" w:eastAsia="Garamond"/>
          <w:b/>
          <w:color w:val="004389"/>
          <w:sz w:val="40"/>
          <w:lang w:val="fr-FR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  <w:lang w:val="fr-FR"/>
        </w:rPr>
        <w:t xml:space="preserve"> N° 0915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color w:val="004389"/>
          <w:sz w:val="16"/>
          <w:lang w:val="fr-FR"/>
        </w:rPr>
      </w:pPr>
      <w:r>
        <w:rPr>
          <w:rFonts w:ascii="Garamond" w:hAnsi="Garamond" w:eastAsia="Garamond"/>
          <w:color w:val="004389"/>
          <w:sz w:val="16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Adresse du bien à vendre</w:t>
      </w:r>
      <w:r>
        <w:rPr>
          <w:rFonts w:ascii="Garamond" w:hAnsi="Garamond" w:eastAsia="Garamond"/>
          <w:sz w:val="28"/>
          <w:lang w:val="fr-FR"/>
        </w:rPr>
        <w:t xml:space="preserve"> :</w:t>
      </w:r>
      <w:r>
        <w:rPr>
          <w:rFonts w:ascii="Garamond" w:hAnsi="Garamond" w:eastAsia="Garamond"/>
          <w:lang w:val="fr-FR"/>
        </w:rPr>
        <w:t xml:space="preserve">  31 route d'Aquitaine 24210 FOSSEMAGNE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AMIOT Daniel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31 route d'Aquitaine</w:t>
            </w:r>
            <w:r>
              <w:rPr>
                <w:rFonts w:ascii="Garamond" w:hAnsi="Garamond" w:eastAsia="Garamond"/>
              </w:rPr>
            </w:r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24210 Fossemagne</w:t>
            </w:r>
            <w:r/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r>
        <w:rPr>
          <w:rFonts w:ascii="Garamond" w:hAnsi="Garamond" w:eastAsia="Garamond"/>
          <w:lang w:val="fr-FR"/>
        </w:rPr>
        <w:t xml:space="preserve">... )</w:t>
      </w:r>
      <w:r>
        <w:rPr>
          <w:rFonts w:ascii="Garamond" w:hAnsi="Garamond" w:eastAsia="Garamond"/>
          <w:lang w:val="fr-FR"/>
        </w:rPr>
        <w:t xml:space="preserve">.</w:t>
      </w:r>
      <w:r/>
    </w:p>
    <w:p>
      <w:pPr>
        <w:pStyle w:val="664"/>
        <w:jc w:val="both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Nouveau prix de vente </w:t>
      </w:r>
      <w:r>
        <w:rPr>
          <w:rFonts w:ascii="Garamond" w:hAnsi="Garamond" w:eastAsia="Garamond"/>
          <w:lang w:val="fr-FR"/>
        </w:rPr>
        <w:t xml:space="preserve">: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130 000 € net vendeur</w:t>
      </w:r>
      <w:r/>
    </w:p>
    <w:p>
      <w:pPr>
        <w:pStyle w:val="664"/>
        <w:rPr>
          <w:rFonts w:ascii="Garamond" w:hAnsi="Garamond" w:eastAsia="Garamond"/>
          <w:sz w:val="12"/>
          <w:u w:val="single"/>
          <w:lang w:val="fr-FR"/>
        </w:rPr>
      </w:pPr>
      <w:r>
        <w:rPr>
          <w:rFonts w:ascii="Garamond" w:hAnsi="Garamond" w:eastAsia="Garamond"/>
          <w:sz w:val="12"/>
          <w:u w:val="single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Rémunération du </w:t>
      </w:r>
      <w:r>
        <w:rPr>
          <w:rFonts w:ascii="Garamond" w:hAnsi="Garamond" w:eastAsia="Garamond"/>
          <w:sz w:val="28"/>
          <w:u w:val="single"/>
          <w:lang w:val="fr-FR"/>
        </w:rPr>
        <w:t xml:space="preserve">mandataire:</w:t>
      </w:r>
      <w:r>
        <w:rPr>
          <w:rFonts w:ascii="Garamond" w:hAnsi="Garamond" w:eastAsia="Garamond"/>
          <w:lang w:val="fr-FR"/>
        </w:rPr>
        <w:t xml:space="preserve"> 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cas de </w:t>
      </w:r>
      <w:r>
        <w:rPr>
          <w:rFonts w:ascii="Garamond" w:hAnsi="Garamond" w:eastAsia="Garamond"/>
          <w:lang w:val="fr-FR"/>
        </w:rPr>
        <w:t xml:space="preserve">réalisation ,</w:t>
      </w:r>
      <w:r>
        <w:rPr>
          <w:rFonts w:ascii="Garamond" w:hAnsi="Garamond" w:eastAsia="Garamond"/>
          <w:lang w:val="fr-FR"/>
        </w:rPr>
        <w:t xml:space="preserve"> la rémunération du mandataire sera de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9 000 €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Rayés nuls ............mots ..................... lignes</w:t>
      </w:r>
      <w:r/>
    </w:p>
    <w:p>
      <w:pPr>
        <w:pStyle w:val="664"/>
        <w:rPr>
          <w:rFonts w:ascii="Garamond" w:hAnsi="Garamond" w:eastAsia="Garamond"/>
        </w:rPr>
      </w:pPr>
      <w:r>
        <w:rPr>
          <w:rFonts w:ascii="Garamond" w:hAnsi="Garamond" w:eastAsia="Garamond"/>
          <w:lang w:val="fr-FR"/>
        </w:rPr>
        <w:t xml:space="preserve">Fait, à............... </w:t>
      </w:r>
      <w:r>
        <w:rPr>
          <w:rFonts w:ascii="Garamond" w:hAnsi="Garamond" w:eastAsia="Garamond"/>
        </w:rPr>
        <w:t xml:space="preserve">................................. le .................................   </w:t>
      </w:r>
      <w:r>
        <w:rPr>
          <w:rFonts w:ascii="Garamond" w:hAnsi="Garamond" w:eastAsia="Garamond"/>
        </w:rPr>
        <w:t xml:space="preserve">en</w:t>
      </w:r>
      <w:r>
        <w:rPr>
          <w:rFonts w:ascii="Garamond" w:hAnsi="Garamond" w:eastAsia="Garamond"/>
        </w:rPr>
        <w:t xml:space="preserve"> double </w:t>
      </w:r>
      <w:r>
        <w:rPr>
          <w:rFonts w:ascii="Garamond" w:hAnsi="Garamond" w:eastAsia="Garamond"/>
        </w:rPr>
        <w:t xml:space="preserve">exemplaire</w:t>
      </w:r>
      <w:r>
        <w:rPr>
          <w:rFonts w:ascii="Garamond" w:hAnsi="Garamond" w:eastAsia="Garamond"/>
        </w:rPr>
        <w:t xml:space="preserve">.</w:t>
      </w:r>
      <w:r/>
    </w:p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mandant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mandataire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</w:tc>
      </w:tr>
    </w:tbl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paragraph" w:styleId="43">
    <w:name w:val="Footer"/>
    <w:basedOn w:val="66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1"/>
    <w:link w:val="4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5" w:customStyle="1">
    <w:name w:val="Titre arial 14 pts gras"/>
    <w:basedOn w:val="660"/>
    <w:qFormat/>
    <w:rPr>
      <w:b/>
      <w:sz w:val="28"/>
    </w:rPr>
  </w:style>
  <w:style w:type="paragraph" w:styleId="666" w:customStyle="1">
    <w:name w:val="Détail"/>
    <w:basedOn w:val="660"/>
    <w:qFormat/>
  </w:style>
  <w:style w:type="paragraph" w:styleId="667" w:customStyle="1">
    <w:name w:val="Type de détail"/>
    <w:basedOn w:val="660"/>
    <w:next w:val="666"/>
    <w:qFormat/>
    <w:rPr>
      <w:b/>
      <w:u w:val="single"/>
    </w:rPr>
  </w:style>
  <w:style w:type="paragraph" w:styleId="668" w:customStyle="1">
    <w:name w:val="Enumeration arial 10 pts"/>
    <w:basedOn w:val="660"/>
    <w:qFormat/>
    <w:pPr>
      <w:numPr>
        <w:numId w:val="1"/>
      </w:numPr>
    </w:pPr>
  </w:style>
  <w:style w:type="paragraph" w:styleId="669" w:customStyle="1">
    <w:name w:val="align droite 2cm"/>
    <w:basedOn w:val="660"/>
    <w:qFormat/>
  </w:style>
  <w:style w:type="paragraph" w:styleId="670" w:customStyle="1">
    <w:name w:val="Adresse"/>
    <w:basedOn w:val="66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0"/>
    <w:uiPriority w:val="34"/>
    <w:qFormat/>
    <w:pPr>
      <w:contextualSpacing/>
      <w:ind w:left="720"/>
    </w:pPr>
  </w:style>
  <w:style w:type="paragraph" w:styleId="673">
    <w:name w:val="Title PHPDOCX"/>
    <w:basedOn w:val="660"/>
    <w:next w:val="660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0"/>
    <w:next w:val="660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0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0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0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0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4</cp:revision>
  <dcterms:created xsi:type="dcterms:W3CDTF">2023-03-24T12:51:00Z</dcterms:created>
  <dcterms:modified xsi:type="dcterms:W3CDTF">2024-03-27T08:41:08Z</dcterms:modified>
</cp:coreProperties>
</file>