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25703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Clara LAIGNELOT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laignelot.clara@gmail.com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DEP0951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6.453m², calme &amp;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Balloterie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décembre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LAIGNELOT Clara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