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0992</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DELMONT Jacky</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44, Avenue de La Forge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24620 LES EYZIES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Les Chambeaux,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24480 ALLES-SUR-DORDOGNE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Ancienne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A n°1126, 1127 et 1128 pour une contenance totale de 19a 06ca</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DEP0162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200 000 €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12 000 €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212 000 €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Alles               </w:t>
      </w:r>
      <w:r>
        <w:rPr>
          <w:rFonts w:ascii="Garamond" w:hAnsi="Garamond" w:eastAsia="Garamond"/>
          <w:b w:val="on"/>
          <w:sz w:val="24"/>
        </w:rPr>
        <w:t xml:space="preserve">  Le  </w:t>
      </w:r>
      <w:r>
        <w:rPr>
          <w:rFonts w:ascii="Garamond" w:hAnsi="Garamond" w:eastAsia="Garamond"/>
          <w:b w:val="on"/>
          <w:sz w:val="24"/>
          <w:shd w:val="clear" w:fill="C0C0C0"/>
        </w:rPr>
        <w:t xml:space="preserve">         11 janvier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DELMONT   Jacky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44, Avenue de La Forge   -   24620      LES EYZIES-DE-TAYAC-SIREUIL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DELMONT  Jacky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12 000 €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Alles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11 janvier 2024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