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DEP0863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49 500 €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Proche de Sarlat - Terrain constructible de 2371m² sur hauteurs au calme.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SARLAT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Saint-Cyprien.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 en totalité.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027555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02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591185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591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59118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591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59118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591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Entre Les Eyzies et Sarlat, au calme sur les hauteurs avec de très belles vues, ce terrain constructible de 2371 m² est arboré de quelques fruitiers.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Eau et électricité à proximité.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Borne d'irrigation possible.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2 371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