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DEP0837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296 800 €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280 000 €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PERIGUEUX - Maison Périgourdine avec 3 chambres sur terrain arboré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PERIGUEUX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13m2 chacune.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8m2.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12,5m2 avec accès extérieur.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7m2.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30 m2 avec cheminée et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avec baignoire , douche et double vasque.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de 80m2 sur dalle isolée.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Ruisseau, Rivière ou Etang.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de 36m2.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53m2.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de 16m2.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/ dégagement de 7m2.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Etang.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Jardin.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Parc.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seulement 3 minutes du centre-ville de Périgueux, découvrez cette maison périgourdine dans un environnement calme et verdoyant.La propriété d'environ 106 m2 habitables est composée de :En rez-de-chaussée :·Un hall d'entrée·Un salon/salle à manger·Une cuisine·3 chambres·Une salle de bain avec douche et baignoire·Des WC indépendantsA l'étage :·Des grands combles aménageables d'environ 80m2Au sous-sol :·Un grand garage de 112m2 avec atelier, buanderie, et parking pour voiture avec portail électrique.Un petit étang se trouve sur la propriété.Des travaux de rafraichissements sont à prévoir.Maison raccordée à l'assainissement collectif.Les informations sur les risques auxquels ce bien est exposé sont disponibles sur le site Géorisques 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106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4 013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:1980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1 800 €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