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049"/>
      </w:tblGrid>
      <w:tr w:rsidR="00A838FB" w:rsidRPr="00050EAF" w14:paraId="6719FE84" w14:textId="77777777" w:rsidTr="00050EAF">
        <w:tc>
          <w:tcPr>
            <w:tcW w:w="2694" w:type="dxa"/>
            <w:shd w:val="clear" w:color="auto" w:fill="auto"/>
          </w:tcPr>
          <w:p w14:paraId="36E7B83A" w14:textId="77777777" w:rsidR="00A838FB" w:rsidRDefault="00000000">
            <w:pPr>
              <w:pStyle w:val="Normal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400080"/>
                <w:sz w:val="32"/>
              </w:rPr>
              <w:t xml:space="preserve">GD2011</w:t>
            </w:r>
          </w:p>
        </w:tc>
        <w:tc>
          <w:tcPr>
            <w:tcW w:w="8049" w:type="dxa"/>
            <w:shd w:val="clear" w:color="auto" w:fill="auto"/>
          </w:tcPr>
          <w:p w14:paraId="72935006" w14:textId="77777777" w:rsidR="00A838FB" w:rsidRPr="00AB01E0" w:rsidRDefault="00000000">
            <w:pPr>
              <w:pStyle w:val="Normal0"/>
              <w:jc w:val="center"/>
              <w:rPr>
                <w:b/>
                <w:color w:val="400080"/>
                <w:sz w:val="16"/>
                <w:lang w:val="fr-FR"/>
              </w:rPr>
            </w:pPr>
            <w:r w:rsidRPr="00AB01E0">
              <w:rPr>
                <w:b/>
                <w:color w:val="400080"/>
                <w:sz w:val="32"/>
                <w:lang w:val="fr-FR"/>
              </w:rPr>
              <w:t xml:space="preserve">270 000 € H.A.I.</w:t>
            </w:r>
            <w:r w:rsidRPr="00AB01E0">
              <w:rPr>
                <w:b/>
                <w:color w:val="FF0000"/>
                <w:sz w:val="28"/>
                <w:lang w:val="fr-FR"/>
              </w:rPr>
              <w:br/>
            </w:r>
            <w:r w:rsidRPr="00AB01E0">
              <w:rPr>
                <w:b/>
                <w:color w:val="400080"/>
                <w:sz w:val="16"/>
                <w:lang w:val="fr-FR"/>
              </w:rPr>
              <w:t xml:space="preserve">Honoraires d'Agence Inclus à la charge de l'acquéreur : 0</w:t>
            </w:r>
          </w:p>
          <w:p w14:paraId="1871F6E9" w14:textId="77777777" w:rsidR="00A838FB" w:rsidRPr="00AB01E0" w:rsidRDefault="00000000">
            <w:pPr>
              <w:pStyle w:val="Normal0"/>
              <w:jc w:val="center"/>
              <w:rPr>
                <w:b/>
                <w:color w:val="FF0000"/>
                <w:sz w:val="28"/>
                <w:lang w:val="fr-FR"/>
              </w:rPr>
            </w:pPr>
            <w:r w:rsidRPr="00AB01E0">
              <w:rPr>
                <w:b/>
                <w:color w:val="400080"/>
                <w:sz w:val="16"/>
                <w:lang w:val="fr-FR"/>
              </w:rPr>
              <w:t xml:space="preserve">Soit 255 000 €  Honoraires d'Agence exclus </w:t>
            </w:r>
          </w:p>
        </w:tc>
      </w:tr>
    </w:tbl>
    <w:p w14:paraId="6B45FECB" w14:textId="77777777" w:rsidR="00A838FB" w:rsidRPr="00AB01E0" w:rsidRDefault="00A838FB">
      <w:pPr>
        <w:pStyle w:val="Normal0"/>
        <w:jc w:val="center"/>
        <w:rPr>
          <w:sz w:val="8"/>
          <w:lang w:val="fr-FR"/>
        </w:rPr>
      </w:pPr>
    </w:p>
    <w:tbl>
      <w:tblPr>
        <w:tblW w:w="0" w:type="auto"/>
        <w:tblInd w:w="30" w:type="dxa"/>
        <w:tblBorders>
          <w:bottom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117"/>
        <w:gridCol w:w="7935"/>
      </w:tblGrid>
      <w:tr w:rsidR="00A838FB" w14:paraId="5E7B964F" w14:textId="77777777" w:rsidTr="001913E6">
        <w:tc>
          <w:tcPr>
            <w:tcW w:w="2718" w:type="dxa"/>
            <w:shd w:val="clear" w:color="auto" w:fill="FF8000"/>
          </w:tcPr>
          <w:p w14:paraId="774CA0B6" w14:textId="77777777" w:rsidR="00A838FB" w:rsidRDefault="00000000">
            <w:pPr>
              <w:pStyle w:val="Normal0"/>
              <w:jc w:val="center"/>
              <w:rPr>
                <w:color w:val="FFFFFF"/>
                <w:shd w:val="clear" w:color="auto" w:fill="000080"/>
              </w:rPr>
            </w:pPr>
            <w:r>
              <w:rPr>
                <w:b/>
                <w:color w:val="FFFFFF"/>
                <w:u w:val="single"/>
                <w:shd w:val="clear" w:color="auto" w:fill="FF8000"/>
              </w:rPr>
              <w:t>Détails</w:t>
            </w:r>
          </w:p>
        </w:tc>
        <w:tc>
          <w:tcPr>
            <w:tcW w:w="117" w:type="dxa"/>
            <w:shd w:val="clear" w:color="auto" w:fill="auto"/>
          </w:tcPr>
          <w:p w14:paraId="51BE66C5" w14:textId="77777777" w:rsidR="00A838FB" w:rsidRDefault="00A838FB">
            <w:pPr>
              <w:pStyle w:val="Normal0"/>
              <w:rPr>
                <w:color w:val="FFFFFF"/>
              </w:rPr>
            </w:pPr>
          </w:p>
        </w:tc>
        <w:tc>
          <w:tcPr>
            <w:tcW w:w="7935" w:type="dxa"/>
            <w:shd w:val="clear" w:color="auto" w:fill="FF8000"/>
          </w:tcPr>
          <w:p w14:paraId="107968C3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EXCLUSIVITE - SECTEUR GOURDON - Enclos de caractère en pierre sur 1482 m² proche commerces</w:t>
            </w:r>
          </w:p>
          <w:p w14:paraId="1CB4C879" w14:textId="77777777" w:rsidR="00A838FB" w:rsidRDefault="00000000">
            <w:pPr>
              <w:pStyle w:val="Normal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Région GOURDON</w:t>
            </w:r>
          </w:p>
        </w:tc>
      </w:tr>
      <w:tr w:rsidR="00A838FB" w14:paraId="0638D30F" w14:textId="77777777" w:rsidTr="001913E6"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42320F" w14:textId="77777777" w:rsidR="00A838FB" w:rsidRDefault="00000000">
            <w:pPr>
              <w:pStyle w:val="Normal0"/>
              <w:rPr>
                <w:color w:val="FFFFFF"/>
              </w:rPr>
            </w:pPr>
            <w:r>
              <w:rPr>
                <w:color w:val="000000"/>
                <w:sz w:val="14"/>
              </w:rPr>
              <w:t xml:space="preserve">SITUATION DU BIEN:</w:t>
              <w:br/>
              <w:t xml:space="preserve"> - Village </w:t>
              <w:br/>
              <w:t xml:space="preserve"/>
              <w:br/>
              <w:t xml:space="preserve">REZ DE CHAUSSÉE:</w:t>
              <w:br/>
              <w:t xml:space="preserve"> - Appartement incluant cuisine, chambre 12 m² en rdc + salle de bains, étage, 2 chambres wc + lavabo</w:t>
              <w:br/>
              <w:t xml:space="preserve"> - Chambre 16 m² avec salle d'eau privative </w:t>
              <w:br/>
              <w:t xml:space="preserve"> - Cuisine </w:t>
              <w:br/>
              <w:t xml:space="preserve"> - Séjour 30 m² </w:t>
              <w:br/>
              <w:t xml:space="preserve"> - Salle à manger 37 m² cuisine ouverte incluse</w:t>
              <w:br/>
              <w:t xml:space="preserve"> - Salle de bains 6 m² </w:t>
              <w:br/>
              <w:t xml:space="preserve"> - Salle d'eau 8 m²</w:t>
              <w:br/>
              <w:t xml:space="preserve"> - WC </w:t>
              <w:br/>
              <w:t xml:space="preserve"/>
              <w:br/>
              <w:t xml:space="preserve">1ER ÉTAGE:</w:t>
              <w:br/>
              <w:t xml:space="preserve"> - 2 Chambres 8 m² et 20 m² avec wc lavabo</w:t>
              <w:br/>
              <w:t xml:space="preserve"> - WC lavabo</w:t>
              <w:br/>
              <w:t xml:space="preserve"/>
              <w:br/>
              <w:t xml:space="preserve">DÉPENDANCES:</w:t>
              <w:br/>
              <w:t xml:space="preserve"> - Atelier 27 m²</w:t>
              <w:br/>
              <w:t xml:space="preserve"> - Etable ancienne petite porcherie en pierre</w:t>
              <w:br/>
              <w:t xml:space="preserve"> - Grange 27 m² </w:t>
              <w:br/>
              <w:t xml:space="preserve"/>
              <w:br/>
              <w:t xml:space="preserve">DPE:</w:t>
              <w:br/>
              <w:t xml:space="preserve"> - DPE en cours </w:t>
              <w:br/>
              <w:t xml:space="preserve"/>
              <w:br/>
              <w:t xml:space="preserve">CHAUFFAGE:</w:t>
              <w:br/>
              <w:t xml:space="preserve"> - bois poêle granulés</w:t>
              <w:br/>
              <w:t xml:space="preserve"/>
              <w:br/>
              <w:t xml:space="preserve">EQUIPEMENTS DIVERS:</w:t>
              <w:br/>
              <w:t xml:space="preserve"> - Double vitrage </w:t>
              <w:br/>
              <w:t xml:space="preserve"> - Tout à l'égout </w:t>
              <w:br/>
              <w:t xml:space="preserve"> - Cheminée </w:t>
              <w:br/>
              <w:t xml:space="preserve"/>
              <w:br/>
              <w:t xml:space="preserve">SERVICES:</w:t>
              <w:br/>
              <w:t xml:space="preserve"> - Commerces </w:t>
              <w:br/>
              <w:t xml:space="preserve"> - Dépendance </w:t>
              <w:br/>
              <w:t xml:space="preserve"> - Ecole </w:t>
              <w:br/>
              <w:t xml:space="preserve"> - Plain-pied </w:t>
              <w:br/>
              <w:t xml:space="preserve"> - Place de Parking </w:t>
              <w:br/>
              <w:t xml:space="preserve"/>
              <w:br/>
              <w:t xml:space="preserve">TERRAIN:</w:t>
              <w:br/>
              <w:t xml:space="preserve"> - Arboré </w:t>
              <w:br/>
              <w:t xml:space="preserve"/>
              <w:br/>
              <w:t xml:space="preserve">TOITURE:</w:t>
              <w:br/>
              <w:t xml:space="preserve"> - Tuiles </w:t>
              <w:br/>
              <w:t xml:space="preserve"/>
              <w:br/>
              <w:t xml:space="preserve">OPTIONS WEB:</w:t>
              <w:br/>
              <w:t xml:space="preserve"> - Coup de Coeur </w:t>
              <w:br/>
              <w:t xml:space="preserve"> - Nouveauté </w:t>
              <w:br/>
              <w:t xml:space="preserve"/>
            </w:r>
          </w:p>
          <w:p xmlns:a="http://schemas.openxmlformats.org/drawingml/2006/main" xmlns:pic="http://schemas.openxmlformats.org/drawingml/2006/picture" w14:paraId="74874FB9" w14:textId="0E26DE9B" w:rsidR="00A838FB" w:rsidRDefault="00000000">
            <w:pPr>
              <w:pStyle w:val="Normal0"/>
            </w:pP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16280"/>
                  <wp:effectExtent l="0" t="0" r="0" b="0"/>
                  <wp:docPr id="352202209" name="Picture 1" descr="https://files.activimmo.com/storage/etiquettes/photo/dpe/dpe-energi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.jpg"/>
                          <pic:cNvPicPr/>
                        </pic:nvPicPr>
                        <pic:blipFill>
                          <a:blip r:embed="rId88242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  <w:r w:rsidR="00AB01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784860" cy="720090"/>
                  <wp:effectExtent l="0" t="0" r="0" b="0"/>
                  <wp:docPr id="760699984" name="Picture 1" descr="https://files.activimmo.com/storage/etiquettes/photo/dpe/dpe-ges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.jpg"/>
                          <pic:cNvPicPr/>
                        </pic:nvPicPr>
                        <pic:blipFill>
                          <a:blip r:embed="rId882423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/>
            </w:r>
          </w:p>
        </w:tc>
        <w:tc>
          <w:tcPr>
            <w:tcW w:w="117" w:type="dxa"/>
            <w:tcBorders>
              <w:bottom w:val="nil"/>
            </w:tcBorders>
            <w:shd w:val="clear" w:color="auto" w:fill="auto"/>
          </w:tcPr>
          <w:p w14:paraId="060A6A17" w14:textId="77777777" w:rsidR="00A838FB" w:rsidRDefault="00A838FB">
            <w:pPr>
              <w:pStyle w:val="Normal0"/>
            </w:pPr>
          </w:p>
        </w:tc>
        <w:tc>
          <w:tcPr>
            <w:tcW w:w="793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7960AB5D" w14:textId="77777777">
              <w:tc>
                <w:tcPr>
                  <w:tcW w:w="7732" w:type="dxa"/>
                  <w:shd w:val="clear" w:color="auto" w:fill="auto"/>
                </w:tcPr>
                <w:p w14:paraId="5894ADD3" w14:textId="77777777" w:rsidR="00A838FB" w:rsidRDefault="00A838FB">
                  <w:pPr>
                    <w:pStyle w:val="Normal0"/>
                    <w:jc w:val="center"/>
                  </w:pPr>
                </w:p>
                <w:p w14:paraId="5ADD5DB4" w14:textId="54631302" w:rsidR="00A838FB" w:rsidRDefault="00000000">
                  <w:pPr>
                    <w:pStyle w:val="Normal0"/>
                    <w:jc w:val="center"/>
                  </w:pPr>
                  <w: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762500" cy="3095625"/>
                        <wp:effectExtent l="0" t="0" r="0" b="0"/>
                        <wp:docPr id="332102575" name="Picture 1" descr="https://gildc.activimmo.ovh/pic/500x325/02iferg4105406p5209089grhr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00x325/02iferg4105406p5209089grhrs.jpg"/>
                                <pic:cNvPicPr/>
                              </pic:nvPicPr>
                              <pic:blipFill>
                                <a:blip r:embed="rId882423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095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/>
                  </w:r>
                </w:p>
              </w:tc>
            </w:tr>
          </w:tbl>
          <w:p w14:paraId="0C9AFAFC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1F6A9B6" w14:textId="77777777">
              <w:tc>
                <w:tcPr>
                  <w:tcW w:w="7732" w:type="dxa"/>
                  <w:shd w:val="clear" w:color="auto" w:fill="auto"/>
                </w:tcPr>
                <w:p xmlns:a="http://schemas.openxmlformats.org/drawingml/2006/main" xmlns:pic="http://schemas.openxmlformats.org/drawingml/2006/picture" w14:paraId="309B541D" w14:textId="37F74AF3" w:rsidR="00A838FB" w:rsidRDefault="00000000">
                  <w:pPr>
                    <w:pStyle w:val="Normal0"/>
                    <w:jc w:val="center"/>
                  </w:pPr>
                  <w:r>
                    <w:rPr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264511230" name="Picture 1" descr="https://gildc.activimmo.ovh/pic/160x100/02iferg4105406p5209074bjhd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4105406p5209074bjhdj.jpg"/>
                                <pic:cNvPicPr/>
                              </pic:nvPicPr>
                              <pic:blipFill>
                                <a:blip r:embed="rId882423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402574332" name="Picture 1" descr="https://gildc.activimmo.ovh/pic/160x100/02iferg4105406p6040697szxt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4105406p6040697szxtt.jpg"/>
                                <pic:cNvPicPr/>
                              </pic:nvPicPr>
                              <pic:blipFill>
                                <a:blip r:embed="rId882423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24000" cy="952500"/>
                        <wp:effectExtent l="0" t="0" r="0" b="0"/>
                        <wp:docPr id="363918353" name="Picture 1" descr="https://gildc.activimmo.ovh/pic/160x100/02iferg4105406p6040665ifbs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60x100/02iferg4105406p6040665ifbss.jpg"/>
                                <pic:cNvPicPr/>
                              </pic:nvPicPr>
                              <pic:blipFill>
                                <a:blip r:embed="rId882423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952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/>
                  </w:r>
                </w:p>
              </w:tc>
            </w:tr>
          </w:tbl>
          <w:p w14:paraId="7ED98866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7732"/>
            </w:tblGrid>
            <w:tr w:rsidR="00A838FB" w14:paraId="5238D935" w14:textId="77777777">
              <w:tc>
                <w:tcPr>
                  <w:tcW w:w="7732" w:type="dxa"/>
                  <w:shd w:val="clear" w:color="auto" w:fill="auto"/>
                </w:tcPr>
                <w:p w14:paraId="7A52B6B9" w14:textId="77777777" w:rsidR="00A838FB" w:rsidRDefault="00000000">
                  <w:pPr>
                    <w:pStyle w:val="Normal0"/>
                  </w:pPr>
                  <w:r>
                    <w:rPr>
                      <w:sz w:val="20"/>
                    </w:rPr>
                    <w:t xml:space="preserve">EXCLUSIVITE - Dans un village dynamique proche de tous commerces, bien implanté sur 1482 m² arborés, ce charmant Enclos de caractère en pierre comprend une agréable et spacieuse maison d'habitation entourée de diverses dépendances  - beaux espaces de vie et appartement indépendant.</w:t>
                    <w:br/>
                    <w:t xml:space="preserve"/>
                    <w:br/>
                    <w:t xml:space="preserve"/>
                    <w:br/>
                    <w:t xml:space="preserve">La Maison. RDC. Entrée sur salle à manger de 37 m² avec espace cuisine ouverte, agréable séjour de 30 m², chambre de 16 m² avec salle d'eau privative de 8 m², wc ; appartement indépendant comprenant partie cuisine de 12 m², chambre de 13 m², salle de bains de 7 m² avec wc. Etage. 2 chambres de 8 m² et 20 m² (avec wc et lavabo).</w:t>
                    <w:br/>
                    <w:t xml:space="preserve"/>
                    <w:br/>
                    <w:t xml:space="preserve"/>
                    <w:br/>
                    <w:t xml:space="preserve">Les Dépendances.</w:t>
                    <w:br/>
                    <w:t xml:space="preserve">Ancienne petite porcherie en pierre.</w:t>
                    <w:br/>
                    <w:t xml:space="preserve">Grange de 27 m². Atelier de 27 m².</w:t>
                    <w:br/>
                    <w:t xml:space="preserve"/>
                    <w:br/>
                    <w:t xml:space="preserve"/>
                    <w:br/>
                    <w:t xml:space="preserve">Chauffage bois (poêle granulés). Double vitrage. Tout-à-l'égout.</w:t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/>
                    <w:br/>
                    <w:t xml:space="preserve">Les informations sur les risques auquel ce bien est exposé sont disponibles sur le site Géorisques www.georisques.gouv.fr</w:t>
                    <w:br/>
                    <w:t xml:space="preserve"/>
                  </w:r>
                </w:p>
              </w:tc>
            </w:tr>
          </w:tbl>
          <w:p w14:paraId="69F1A5C9" w14:textId="77777777" w:rsidR="00A838FB" w:rsidRDefault="00A838FB">
            <w:pPr>
              <w:pStyle w:val="Normal0"/>
              <w:jc w:val="center"/>
              <w:rPr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942"/>
            </w:tblGrid>
            <w:tr w:rsidR="00A838FB" w:rsidRPr="00050EAF" w14:paraId="38911201" w14:textId="77777777">
              <w:tc>
                <w:tcPr>
                  <w:tcW w:w="3790" w:type="dxa"/>
                  <w:shd w:val="clear" w:color="auto" w:fill="auto"/>
                </w:tcPr>
                <w:p w14:paraId="7672008F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habitable</w:t>
                  </w:r>
                  <w:r w:rsidRPr="00AB01E0">
                    <w:rPr>
                      <w:lang w:val="fr-FR"/>
                    </w:rPr>
                    <w:t xml:space="preserve"> : 150 m²</w:t>
                  </w:r>
                </w:p>
                <w:p w14:paraId="0E8C6769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terrain</w:t>
                  </w:r>
                  <w:r w:rsidRPr="00AB01E0">
                    <w:rPr>
                      <w:lang w:val="fr-FR"/>
                    </w:rPr>
                    <w:t xml:space="preserve"> : 1482  m²</w:t>
                  </w:r>
                </w:p>
              </w:tc>
              <w:tc>
                <w:tcPr>
                  <w:tcW w:w="3942" w:type="dxa"/>
                  <w:shd w:val="clear" w:color="auto" w:fill="auto"/>
                </w:tcPr>
                <w:p w14:paraId="3B67EB8E" w14:textId="77777777" w:rsidR="00A838FB" w:rsidRPr="00AB01E0" w:rsidRDefault="00000000">
                  <w:pPr>
                    <w:tabs>
                      <w:tab w:val="left" w:pos="3995"/>
                      <w:tab w:val="right" w:pos="7567"/>
                    </w:tabs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Nombre de chambres</w:t>
                  </w:r>
                  <w:r w:rsidRPr="00AB01E0">
                    <w:rPr>
                      <w:lang w:val="fr-FR"/>
                    </w:rPr>
                    <w:t xml:space="preserve"> : 4</w:t>
                  </w:r>
                </w:p>
                <w:p w14:paraId="1CC47A35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Surface du séjour</w:t>
                  </w:r>
                  <w:r w:rsidRPr="00AB01E0">
                    <w:rPr>
                      <w:lang w:val="fr-FR"/>
                    </w:rPr>
                    <w:t xml:space="preserve"> : 30 m²</w:t>
                  </w:r>
                </w:p>
              </w:tc>
            </w:tr>
          </w:tbl>
          <w:p w14:paraId="306C8688" w14:textId="77777777" w:rsidR="00A838FB" w:rsidRPr="00AB01E0" w:rsidRDefault="00A838FB">
            <w:pPr>
              <w:rPr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4602"/>
            </w:tblGrid>
            <w:tr w:rsidR="00A838FB" w:rsidRPr="00050EAF" w14:paraId="4B8534AE" w14:textId="77777777">
              <w:tc>
                <w:tcPr>
                  <w:tcW w:w="3130" w:type="dxa"/>
                  <w:shd w:val="clear" w:color="auto" w:fill="auto"/>
                </w:tcPr>
                <w:p w14:paraId="4E71E4E6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  <w:tc>
                <w:tcPr>
                  <w:tcW w:w="4602" w:type="dxa"/>
                  <w:shd w:val="clear" w:color="auto" w:fill="auto"/>
                </w:tcPr>
                <w:p w14:paraId="02672F10" w14:textId="77777777" w:rsidR="00A838FB" w:rsidRPr="00AB01E0" w:rsidRDefault="00A838FB">
                  <w:pPr>
                    <w:pStyle w:val="Normal0"/>
                    <w:jc w:val="center"/>
                    <w:rPr>
                      <w:sz w:val="12"/>
                      <w:lang w:val="fr-FR"/>
                    </w:rPr>
                  </w:pPr>
                </w:p>
              </w:tc>
            </w:tr>
            <w:tr w:rsidR="00A838FB" w14:paraId="1FEE72E0" w14:textId="77777777">
              <w:tc>
                <w:tcPr>
                  <w:tcW w:w="3130" w:type="dxa"/>
                  <w:shd w:val="clear" w:color="auto" w:fill="auto"/>
                </w:tcPr>
                <w:p w14:paraId="5042D612" w14:textId="77777777" w:rsidR="00A838FB" w:rsidRPr="00AB01E0" w:rsidRDefault="00000000">
                  <w:pPr>
                    <w:rPr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Etat</w:t>
                  </w:r>
                  <w:r w:rsidRPr="00AB01E0">
                    <w:rPr>
                      <w:lang w:val="fr-FR"/>
                    </w:rPr>
                    <w:t xml:space="preserve"> : Bon</w:t>
                  </w:r>
                  <w:r w:rsidRPr="00AB01E0">
                    <w:rPr>
                      <w:lang w:val="fr-FR"/>
                    </w:rPr>
                    <w:tab/>
                  </w:r>
                  <w:r w:rsidRPr="00AB01E0">
                    <w:rPr>
                      <w:b/>
                      <w:u w:val="single"/>
                      <w:lang w:val="fr-FR"/>
                    </w:rPr>
                    <w:t>Année de construction</w:t>
                  </w:r>
                  <w:r w:rsidRPr="00AB01E0">
                    <w:rPr>
                      <w:lang w:val="fr-FR"/>
                    </w:rPr>
                    <w:t xml:space="preserve"> : 1780</w:t>
                  </w:r>
                </w:p>
              </w:tc>
              <w:tc>
                <w:tcPr>
                  <w:tcW w:w="4602" w:type="dxa"/>
                  <w:shd w:val="clear" w:color="auto" w:fill="auto"/>
                </w:tcPr>
                <w:p w14:paraId="2F1B5FBC" w14:textId="77777777" w:rsidR="00A838FB" w:rsidRPr="00AB01E0" w:rsidRDefault="00000000">
                  <w:pPr>
                    <w:rPr>
                      <w:b/>
                      <w:lang w:val="fr-FR"/>
                    </w:rPr>
                  </w:pPr>
                  <w:r w:rsidRPr="00AB01E0">
                    <w:rPr>
                      <w:b/>
                      <w:u w:val="single"/>
                      <w:lang w:val="fr-FR"/>
                    </w:rPr>
                    <w:t>Style</w:t>
                  </w:r>
                  <w:r w:rsidRPr="00AB01E0">
                    <w:rPr>
                      <w:b/>
                      <w:lang w:val="fr-FR"/>
                    </w:rPr>
                    <w:t xml:space="preserve"> : </w:t>
                  </w:r>
                  <w:r w:rsidRPr="00AB01E0">
                    <w:rPr>
                      <w:lang w:val="fr-FR"/>
                    </w:rPr>
                    <w:t xml:space="preserve">Pierre</w:t>
                  </w:r>
                  <w:r w:rsidRPr="00AB01E0">
                    <w:rPr>
                      <w:b/>
                      <w:lang w:val="fr-FR"/>
                    </w:rPr>
                    <w:t xml:space="preserve"> </w:t>
                  </w:r>
                  <w:r w:rsidRPr="00AB01E0">
                    <w:rPr>
                      <w:b/>
                      <w:u w:val="single"/>
                      <w:lang w:val="fr-FR"/>
                    </w:rPr>
                    <w:t xml:space="preserve">Taxe Fonc. </w:t>
                  </w:r>
                  <w:r w:rsidRPr="00AB01E0">
                    <w:rPr>
                      <w:b/>
                      <w:lang w:val="fr-FR"/>
                    </w:rPr>
                    <w:t xml:space="preserve">: </w:t>
                  </w:r>
                  <w:r w:rsidRPr="00AB01E0">
                    <w:rPr>
                      <w:lang w:val="fr-FR"/>
                    </w:rPr>
                    <w:t xml:space="preserve"/>
                  </w:r>
                </w:p>
                <w:p w14:paraId="4834780D" w14:textId="77777777" w:rsidR="00A838FB" w:rsidRDefault="00000000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Chauffage </w:t>
                  </w:r>
                  <w:r>
                    <w:rPr>
                      <w:b/>
                    </w:rPr>
                    <w:t xml:space="preserve">: </w:t>
                  </w:r>
                  <w:r>
                    <w:t xml:space="preserve">Bois et Fuel</w:t>
                  </w:r>
                </w:p>
              </w:tc>
            </w:tr>
          </w:tbl>
          <w:p w14:paraId="19B9C149" w14:textId="77777777" w:rsidR="00A838FB" w:rsidRDefault="00A838FB">
            <w:pPr>
              <w:pStyle w:val="Normal0"/>
            </w:pPr>
          </w:p>
        </w:tc>
      </w:tr>
    </w:tbl>
    <w:p w14:paraId="4D058924" w14:textId="77777777" w:rsidR="00A838FB" w:rsidRDefault="00A838FB">
      <w:pPr>
        <w:pStyle w:val="Normal0"/>
        <w:jc w:val="center"/>
        <w:rPr>
          <w:color w:val="FFFFFF"/>
          <w:sz w:val="12"/>
          <w:shd w:val="clear" w:color="auto" w:fill="FFFFFF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2269"/>
        <w:gridCol w:w="3103"/>
        <w:gridCol w:w="14"/>
      </w:tblGrid>
      <w:tr w:rsidR="00A838FB" w:rsidRPr="00050EAF" w14:paraId="10DB4AE9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686B07BD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48"/>
                <w:lang w:val="fr-FR"/>
              </w:rPr>
              <w:t>PLEIN SUD</w:t>
            </w:r>
          </w:p>
          <w:p w14:paraId="6D14B972" w14:textId="77777777" w:rsidR="00A838FB" w:rsidRPr="00AB01E0" w:rsidRDefault="00000000">
            <w:pPr>
              <w:pStyle w:val="Normal0"/>
              <w:jc w:val="center"/>
              <w:rPr>
                <w:color w:val="400080"/>
                <w:sz w:val="36"/>
                <w:lang w:val="fr-FR"/>
              </w:rPr>
            </w:pPr>
            <w:r w:rsidRPr="00AB01E0">
              <w:rPr>
                <w:color w:val="400080"/>
                <w:sz w:val="36"/>
                <w:lang w:val="fr-FR"/>
              </w:rPr>
              <w:t>l'agence immo</w:t>
            </w:r>
          </w:p>
          <w:p w14:paraId="4F1B37CF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0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0"/>
                <w:lang w:val="fr-FR"/>
              </w:rPr>
              <w:t xml:space="preserve">2 place Doussot  - 46200 SOUILLAC </w:t>
            </w:r>
          </w:p>
          <w:p w14:paraId="6238E188" w14:textId="77777777" w:rsidR="00A838FB" w:rsidRPr="00AB01E0" w:rsidRDefault="00000000">
            <w:pPr>
              <w:pStyle w:val="Normal0"/>
              <w:jc w:val="center"/>
              <w:rPr>
                <w:rFonts w:ascii="Impact" w:eastAsia="Impact" w:hAnsi="Impact"/>
                <w:color w:val="400080"/>
                <w:sz w:val="22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32"/>
                <w:lang w:val="fr-FR"/>
              </w:rPr>
              <w:t>www.pleinsudimmo.fr</w:t>
            </w:r>
          </w:p>
          <w:p w14:paraId="3B30F65F" w14:textId="77777777" w:rsidR="00A838FB" w:rsidRPr="00AB01E0" w:rsidRDefault="00000000">
            <w:pPr>
              <w:pStyle w:val="Normal0"/>
              <w:jc w:val="center"/>
              <w:rPr>
                <w:color w:val="400080"/>
                <w:shd w:val="clear" w:color="auto" w:fill="FFFFFF"/>
                <w:lang w:val="fr-FR"/>
              </w:rPr>
            </w:pPr>
            <w:r w:rsidRPr="00AB01E0">
              <w:rPr>
                <w:rFonts w:ascii="Impact" w:eastAsia="Impact" w:hAnsi="Impact"/>
                <w:color w:val="400080"/>
                <w:sz w:val="22"/>
                <w:lang w:val="fr-FR"/>
              </w:rPr>
              <w:t>contact@pleinsudimmo.fr  - 06 24 22 26 21</w:t>
            </w:r>
          </w:p>
          <w:p w14:paraId="60687DCA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 w:rsidRPr="00AB01E0">
              <w:rPr>
                <w:color w:val="400080"/>
                <w:sz w:val="12"/>
                <w:shd w:val="clear" w:color="auto" w:fill="FFFFFF"/>
                <w:lang w:val="fr-FR"/>
              </w:rPr>
              <w:t>Rcs Cahors 807 882 477 Carte pro n°</w:t>
            </w:r>
            <w:r w:rsidRPr="00AB01E0">
              <w:rPr>
                <w:color w:val="400080"/>
                <w:sz w:val="14"/>
                <w:shd w:val="clear" w:color="auto" w:fill="FFFFFF"/>
                <w:lang w:val="fr-FR"/>
              </w:rPr>
              <w:t xml:space="preserve"> </w:t>
            </w:r>
            <w:r w:rsidRPr="00AB01E0">
              <w:rPr>
                <w:color w:val="400080"/>
                <w:sz w:val="12"/>
                <w:lang w:val="fr-FR"/>
              </w:rPr>
              <w:t>PCI 4601 2018 000 023 899 délivrée par la CCI du Lot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23AEA213" w14:textId="77777777" w:rsidR="00A838FB" w:rsidRPr="00AB01E0" w:rsidRDefault="00000000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</w:rPr>
              <w:drawing>
                <wp:anchor distT="12700" distB="12700" distL="12700" distR="12700" simplePos="0" relativeHeight="251657728" behindDoc="0" locked="0" layoutInCell="1" hidden="0" allowOverlap="1" wp14:anchorId="301D05D8" wp14:editId="6475ED6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63500</wp:posOffset>
                  </wp:positionV>
                  <wp:extent cx="1115695" cy="1146810"/>
                  <wp:effectExtent l="0" t="0" r="0" b="0"/>
                  <wp:wrapSquare wrapText="bothSides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  <w:vAlign w:val="center"/>
          </w:tcPr>
          <w:p w14:paraId="7D8C77C2" w14:textId="263036B6" w:rsidR="00A838FB" w:rsidRPr="00050EAF" w:rsidRDefault="00CC3B58" w:rsidP="001913E6">
            <w:pPr>
              <w:pStyle w:val="Normal0"/>
              <w:jc w:val="center"/>
              <w:rPr>
                <w:color w:val="000000"/>
                <w:sz w:val="12"/>
                <w:shd w:val="clear" w:color="auto" w:fill="FFFFFF"/>
                <w:lang w:val="fr-FR"/>
              </w:rPr>
            </w:pPr>
            <w:r>
              <w:rPr>
                <w:noProof/>
                <w:color w:val="000000"/>
                <w:sz w:val="12"/>
                <w:shd w:val="clear" w:color="auto" w:fill="FFFFFF"/>
                <w:lang w:val="fr-FR"/>
              </w:rPr>
              <w:drawing>
                <wp:inline distT="0" distB="0" distL="0" distR="0" wp14:anchorId="22AFBE42" wp14:editId="62652818">
                  <wp:extent cx="1382573" cy="1105877"/>
                  <wp:effectExtent l="0" t="0" r="0" b="0"/>
                  <wp:docPr id="8476012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01262" name="Picture 8476012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8" cy="111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E6" w:rsidRPr="00050EAF" w14:paraId="3BD7667D" w14:textId="77777777" w:rsidTr="001913E6">
        <w:trPr>
          <w:gridAfter w:val="1"/>
          <w:wAfter w:w="14" w:type="dxa"/>
        </w:trPr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7E9FBF8C" w14:textId="77777777" w:rsidR="001913E6" w:rsidRPr="00AB01E0" w:rsidRDefault="001913E6">
            <w:pPr>
              <w:pStyle w:val="Normal0"/>
              <w:jc w:val="center"/>
              <w:rPr>
                <w:rFonts w:ascii="Impact" w:eastAsia="Impact" w:hAnsi="Impact"/>
                <w:color w:val="400080"/>
                <w:sz w:val="48"/>
                <w:lang w:val="fr-FR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51844E2D" w14:textId="77777777" w:rsidR="001913E6" w:rsidRDefault="001913E6">
            <w:pPr>
              <w:pStyle w:val="Normal0"/>
              <w:jc w:val="center"/>
              <w:rPr>
                <w:noProof/>
              </w:rPr>
            </w:pPr>
          </w:p>
        </w:tc>
        <w:tc>
          <w:tcPr>
            <w:tcW w:w="3103" w:type="dxa"/>
            <w:tcBorders>
              <w:bottom w:val="nil"/>
            </w:tcBorders>
            <w:shd w:val="clear" w:color="auto" w:fill="auto"/>
          </w:tcPr>
          <w:p w14:paraId="5BB7F8FA" w14:textId="77777777" w:rsidR="001913E6" w:rsidRDefault="001913E6">
            <w:pPr>
              <w:pStyle w:val="Normal0"/>
              <w:jc w:val="center"/>
              <w:rPr>
                <w:rFonts w:eastAsia="Times New Roman" w:cs="Arial"/>
                <w:noProof/>
              </w:rPr>
            </w:pPr>
          </w:p>
        </w:tc>
      </w:tr>
      <w:tr w:rsidR="00A838FB" w14:paraId="1014EC4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47D582D1" w14:textId="25B97452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978585365" name="Picture 1" descr="https://gildc.activimmo.ovh/pic/275x180/02iferg4105406p5209074bjhd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5406p5209074bjhdj.jpg"/>
                          <pic:cNvPicPr/>
                        </pic:nvPicPr>
                        <pic:blipFill>
                          <a:blip r:embed="rId882423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65087247" w14:textId="27AA4F1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27836072" name="Picture 1" descr="https://gildc.activimmo.ovh/pic/275x180/02iferg4105406p6040697szx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5406p6040697szxtt.jpg"/>
                          <pic:cNvPicPr/>
                        </pic:nvPicPr>
                        <pic:blipFill>
                          <a:blip r:embed="rId88242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6656FDD8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 w14:paraId="3FD02FBB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tcBorders>
              <w:top w:val="nil"/>
            </w:tcBorders>
            <w:shd w:val="clear" w:color="auto" w:fill="auto"/>
          </w:tcPr>
          <w:p w14:paraId="30C3E5E3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4A8DBE56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DB93B82" w14:textId="7C2518C0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28462845" name="Picture 1" descr="https://gildc.activimmo.ovh/pic/275x180/02iferg4105406p6040665ifb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5406p6040665ifbss.jpg"/>
                          <pic:cNvPicPr/>
                        </pic:nvPicPr>
                        <pic:blipFill>
                          <a:blip r:embed="rId88242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162CAA4B" w14:textId="77744EC3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300427463" name="Picture 1" descr="https://gildc.activimmo.ovh/pic/275x180/02iferg4105406p6040666aptz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5406p6040666aptzc.jpg"/>
                          <pic:cNvPicPr/>
                        </pic:nvPicPr>
                        <pic:blipFill>
                          <a:blip r:embed="rId88242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5B238303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1EAA78E2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0CEC2A68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7841D0A4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3ACBC0D6" w14:textId="75D2DAC8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498188508" name="Picture 1" descr="https://gildc.activimmo.ovh/pic/275x180/02iferg4105406p6040671bie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5406p6040671bieby.jpg"/>
                          <pic:cNvPicPr/>
                        </pic:nvPicPr>
                        <pic:blipFill>
                          <a:blip r:embed="rId882423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5B1922E" w14:textId="242B526D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207505409" name="Picture 1" descr="https://gildc.activimmo.ovh/pic/275x180/02iferg4105406p6040667tzwb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5406p6040667tzwbm.jpg"/>
                          <pic:cNvPicPr/>
                        </pic:nvPicPr>
                        <pic:blipFill>
                          <a:blip r:embed="rId88242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  <w:tr w:rsidR="001913E6" w:rsidRPr="001913E6" w14:paraId="12BCE32A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57460DA9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3586E2F0" w14:textId="77777777" w:rsidR="001913E6" w:rsidRPr="001913E6" w:rsidRDefault="001913E6">
            <w:pPr>
              <w:pStyle w:val="Normal0"/>
              <w:rPr>
                <w:sz w:val="16"/>
                <w:szCs w:val="16"/>
                <w:shd w:val="clear" w:color="auto" w:fill="FFFFFF"/>
              </w:rPr>
            </w:pPr>
          </w:p>
        </w:tc>
      </w:tr>
      <w:tr w:rsidR="00A838FB" w14:paraId="6092E3FE" w14:textId="77777777">
        <w:tblPrEx>
          <w:tblCellMar>
            <w:left w:w="36" w:type="dxa"/>
            <w:right w:w="36" w:type="dxa"/>
          </w:tblCellMar>
        </w:tblPrEx>
        <w:tc>
          <w:tcPr>
            <w:tcW w:w="5386" w:type="dxa"/>
            <w:gridSpan w:val="2"/>
            <w:shd w:val="clear" w:color="auto" w:fill="auto"/>
          </w:tcPr>
          <w:p w14:paraId="0FEE0CEE" w14:textId="275DD46C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522349556" name="Picture 1" descr="https://gildc.activimmo.ovh/pic/275x180/02iferg4105406p6040668hwa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5406p6040668hwauz.jpg"/>
                          <pic:cNvPicPr/>
                        </pic:nvPicPr>
                        <pic:blipFill>
                          <a:blip r:embed="rId882423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A72C8EC" w14:textId="2D18135A" w:rsidR="00A838FB" w:rsidRDefault="00000000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19375" cy="1714500"/>
                  <wp:effectExtent l="0" t="0" r="0" b="0"/>
                  <wp:docPr id="180817462" name="Picture 1" descr="https://gildc.activimmo.ovh/pic/275x180/02iferg4105406p6040674djth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5x180/02iferg4105406p6040674djthn.jpg"/>
                          <pic:cNvPicPr/>
                        </pic:nvPicPr>
                        <pic:blipFill>
                          <a:blip r:embed="rId882423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hd w:val="clear" w:color="auto" w:fill="FFFFFF"/>
              </w:rPr>
              <w:t xml:space="preserve"/>
            </w:r>
          </w:p>
        </w:tc>
      </w:tr>
    </w:tbl>
    <w:sectPr xmlns:w="http://schemas.openxmlformats.org/wordprocessingml/2006/main" xmlns:r="http://schemas.openxmlformats.org/officeDocument/2006/relationships" w:rsidR="00A838FB">
      <w:headerReference w:type="default" r:id="rId9"/>
      <w:footerReference w:type="default" r:id="rId10"/>
      <w:pgSz w:w="11906" w:h="16837"/>
      <w:pgMar w:top="227" w:right="567" w:bottom="227" w:left="567" w:header="1" w:footer="113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DE5" w14:textId="77777777" w:rsidR="00044DEE" w:rsidRDefault="00044DEE">
      <w:r>
        <w:separator/>
      </w:r>
    </w:p>
  </w:endnote>
  <w:endnote w:type="continuationSeparator" w:id="0">
    <w:p w14:paraId="30687318" w14:textId="77777777" w:rsidR="00044DEE" w:rsidRDefault="000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EEBE" w14:textId="77777777" w:rsidR="00A838FB" w:rsidRDefault="00A838FB">
    <w:pPr>
      <w:pStyle w:val="Normal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04CA" w14:textId="77777777" w:rsidR="00044DEE" w:rsidRDefault="00044DEE">
      <w:r>
        <w:separator/>
      </w:r>
    </w:p>
  </w:footnote>
  <w:footnote w:type="continuationSeparator" w:id="0">
    <w:p w14:paraId="5DE7103D" w14:textId="77777777" w:rsidR="00044DEE" w:rsidRDefault="000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A766" w14:textId="77777777" w:rsidR="00A838FB" w:rsidRDefault="00000000">
    <w:pPr>
      <w:pStyle w:val="Normal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3899">
    <w:multiLevelType w:val="hybridMultilevel"/>
    <w:lvl w:ilvl="0" w:tplc="69432110">
      <w:start w:val="1"/>
      <w:numFmt w:val="decimal"/>
      <w:lvlText w:val="%1."/>
      <w:lvlJc w:val="left"/>
      <w:pPr>
        <w:ind w:left="720" w:hanging="360"/>
      </w:pPr>
    </w:lvl>
    <w:lvl w:ilvl="1" w:tplc="69432110" w:tentative="1">
      <w:start w:val="1"/>
      <w:numFmt w:val="lowerLetter"/>
      <w:lvlText w:val="%2."/>
      <w:lvlJc w:val="left"/>
      <w:pPr>
        <w:ind w:left="1440" w:hanging="360"/>
      </w:pPr>
    </w:lvl>
    <w:lvl w:ilvl="2" w:tplc="69432110" w:tentative="1">
      <w:start w:val="1"/>
      <w:numFmt w:val="lowerRoman"/>
      <w:lvlText w:val="%3."/>
      <w:lvlJc w:val="right"/>
      <w:pPr>
        <w:ind w:left="2160" w:hanging="180"/>
      </w:pPr>
    </w:lvl>
    <w:lvl w:ilvl="3" w:tplc="69432110" w:tentative="1">
      <w:start w:val="1"/>
      <w:numFmt w:val="decimal"/>
      <w:lvlText w:val="%4."/>
      <w:lvlJc w:val="left"/>
      <w:pPr>
        <w:ind w:left="2880" w:hanging="360"/>
      </w:pPr>
    </w:lvl>
    <w:lvl w:ilvl="4" w:tplc="69432110" w:tentative="1">
      <w:start w:val="1"/>
      <w:numFmt w:val="lowerLetter"/>
      <w:lvlText w:val="%5."/>
      <w:lvlJc w:val="left"/>
      <w:pPr>
        <w:ind w:left="3600" w:hanging="360"/>
      </w:pPr>
    </w:lvl>
    <w:lvl w:ilvl="5" w:tplc="69432110" w:tentative="1">
      <w:start w:val="1"/>
      <w:numFmt w:val="lowerRoman"/>
      <w:lvlText w:val="%6."/>
      <w:lvlJc w:val="right"/>
      <w:pPr>
        <w:ind w:left="4320" w:hanging="180"/>
      </w:pPr>
    </w:lvl>
    <w:lvl w:ilvl="6" w:tplc="69432110" w:tentative="1">
      <w:start w:val="1"/>
      <w:numFmt w:val="decimal"/>
      <w:lvlText w:val="%7."/>
      <w:lvlJc w:val="left"/>
      <w:pPr>
        <w:ind w:left="5040" w:hanging="360"/>
      </w:pPr>
    </w:lvl>
    <w:lvl w:ilvl="7" w:tplc="69432110" w:tentative="1">
      <w:start w:val="1"/>
      <w:numFmt w:val="lowerLetter"/>
      <w:lvlText w:val="%8."/>
      <w:lvlJc w:val="left"/>
      <w:pPr>
        <w:ind w:left="5760" w:hanging="360"/>
      </w:pPr>
    </w:lvl>
    <w:lvl w:ilvl="8" w:tplc="69432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98">
    <w:multiLevelType w:val="hybridMultilevel"/>
    <w:lvl w:ilvl="0" w:tplc="588761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B3D3B3E"/>
    <w:multiLevelType w:val="singleLevel"/>
    <w:tmpl w:val="E97494DE"/>
    <w:lvl w:ilvl="0">
      <w:start w:val="1"/>
      <w:numFmt w:val="bullet"/>
      <w:pStyle w:val="Dtail"/>
      <w:lvlText w:val=""/>
      <w:lvlJc w:val="left"/>
      <w:pPr>
        <w:tabs>
          <w:tab w:val="num" w:pos="363"/>
        </w:tabs>
        <w:ind w:left="363" w:hanging="193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14"/>
        <w:u w:val="none"/>
        <w:shd w:val="clear" w:color="auto" w:fill="auto"/>
      </w:rPr>
    </w:lvl>
  </w:abstractNum>
  <w:abstractNum w:abstractNumId="1" w15:restartNumberingAfterBreak="0">
    <w:nsid w:val="4A3F0659"/>
    <w:multiLevelType w:val="singleLevel"/>
    <w:tmpl w:val="70A49FBC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028995163">
    <w:abstractNumId w:val="0"/>
  </w:num>
  <w:num w:numId="2" w16cid:durableId="525337015">
    <w:abstractNumId w:val="1"/>
  </w:num>
  <w:num w:numId="13898">
    <w:abstractNumId w:val="13898"/>
  </w:num>
  <w:num w:numId="13899">
    <w:abstractNumId w:val="138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8FB"/>
    <w:rsid w:val="00044DEE"/>
    <w:rsid w:val="00050EAF"/>
    <w:rsid w:val="001913E6"/>
    <w:rsid w:val="006032CB"/>
    <w:rsid w:val="007A2134"/>
    <w:rsid w:val="00A838FB"/>
    <w:rsid w:val="00AB01E0"/>
    <w:rsid w:val="00CC3B58"/>
    <w:rsid w:val="00E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95AB"/>
  <w15:docId w15:val="{1FE5FD1E-7CA6-4760-B7E5-CA6F5F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Dtail">
    <w:name w:val="Détail"/>
    <w:basedOn w:val="Normal"/>
    <w:qFormat/>
    <w:pPr>
      <w:numPr>
        <w:numId w:val="1"/>
      </w:numPr>
    </w:pPr>
    <w:rPr>
      <w:sz w:val="14"/>
    </w:rPr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Enumerationarial10pts">
    <w:name w:val="Enumeration arial 10 pts"/>
    <w:basedOn w:val="Normal"/>
    <w:qFormat/>
    <w:pPr>
      <w:numPr>
        <w:numId w:val="2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BodyText2">
    <w:name w:val="Body Text 2"/>
    <w:basedOn w:val="Normal"/>
    <w:qFormat/>
    <w:pPr>
      <w:jc w:val="both"/>
    </w:pPr>
    <w:rPr>
      <w:rFonts w:ascii="Times New Roman" w:eastAsia="Times New Roman" w:hAnsi="Times New Roman"/>
      <w:sz w:val="22"/>
    </w:rPr>
  </w:style>
  <w:style w:type="paragraph" w:customStyle="1" w:styleId="descriptif">
    <w:name w:val="descriptif"/>
    <w:basedOn w:val="Normal0"/>
    <w:qFormat/>
    <w:pPr>
      <w:ind w:left="113"/>
    </w:pPr>
    <w:rPr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847671605" Type="http://schemas.openxmlformats.org/officeDocument/2006/relationships/comments" Target="comments.xml"/><Relationship Id="rId158499794" Type="http://schemas.microsoft.com/office/2011/relationships/commentsExtended" Target="commentsExtended.xml"/><Relationship Id="rId88242372" Type="http://schemas.openxmlformats.org/officeDocument/2006/relationships/image" Target="media/imgrId88242372.jpeg"/><Relationship Id="rId88242373" Type="http://schemas.openxmlformats.org/officeDocument/2006/relationships/image" Target="media/imgrId88242373.jpeg"/><Relationship Id="rId88242374" Type="http://schemas.openxmlformats.org/officeDocument/2006/relationships/image" Target="media/imgrId88242374.jpeg"/><Relationship Id="rId88242375" Type="http://schemas.openxmlformats.org/officeDocument/2006/relationships/image" Target="media/imgrId88242375.jpeg"/><Relationship Id="rId88242376" Type="http://schemas.openxmlformats.org/officeDocument/2006/relationships/image" Target="media/imgrId88242376.jpeg"/><Relationship Id="rId88242377" Type="http://schemas.openxmlformats.org/officeDocument/2006/relationships/image" Target="media/imgrId88242377.jpeg"/><Relationship Id="rId88242378" Type="http://schemas.openxmlformats.org/officeDocument/2006/relationships/image" Target="media/imgrId88242378.jpeg"/><Relationship Id="rId88242379" Type="http://schemas.openxmlformats.org/officeDocument/2006/relationships/image" Target="media/imgrId88242379.jpeg"/><Relationship Id="rId88242380" Type="http://schemas.openxmlformats.org/officeDocument/2006/relationships/image" Target="media/imgrId88242380.jpeg"/><Relationship Id="rId88242381" Type="http://schemas.openxmlformats.org/officeDocument/2006/relationships/image" Target="media/imgrId88242381.jpeg"/><Relationship Id="rId88242382" Type="http://schemas.openxmlformats.org/officeDocument/2006/relationships/image" Target="media/imgrId88242382.jpeg"/><Relationship Id="rId88242383" Type="http://schemas.openxmlformats.org/officeDocument/2006/relationships/image" Target="media/imgrId88242383.jpeg"/><Relationship Id="rId88242384" Type="http://schemas.openxmlformats.org/officeDocument/2006/relationships/image" Target="media/imgrId88242384.jpeg"/><Relationship Id="rId88242385" Type="http://schemas.openxmlformats.org/officeDocument/2006/relationships/image" Target="media/imgrId8824238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7</cp:revision>
  <dcterms:created xsi:type="dcterms:W3CDTF">2023-09-22T13:28:00Z</dcterms:created>
  <dcterms:modified xsi:type="dcterms:W3CDTF">2023-10-16T13:15:00Z</dcterms:modified>
</cp:coreProperties>
</file>