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GD2036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414 000 €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400 000 €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Secteur GOURDON - Lumineuse Maison de charme - 4 chambres avec vue et piscine sur 9800 m²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Village </w:t>
              <w:br/>
              <w:t xml:space="preserve"/>
              <w:br/>
              <w:t xml:space="preserve">REZ DE JARDIN:</w:t>
              <w:br/>
              <w:t xml:space="preserve"> - Buanderie Cellier de 30 m² avec évier</w:t>
              <w:br/>
              <w:t xml:space="preserve"> - Cave petite cave sous escalier</w:t>
              <w:br/>
              <w:t xml:space="preserve"> - Cellier </w:t>
              <w:br/>
              <w:t xml:space="preserve"> - Chaufferie </w:t>
              <w:br/>
              <w:t xml:space="preserve"> - Dégagement 3 m²</w:t>
              <w:br/>
              <w:t xml:space="preserve"> - Garage 60 m² </w:t>
              <w:br/>
              <w:t xml:space="preserve"> - 2 Pièces salle de sports de 18 m²,  pièce de rangement sous terrasse de 35 m²</w:t>
              <w:br/>
              <w:t xml:space="preserve"/>
              <w:br/>
              <w:t xml:space="preserve">REZ DE CHAUSSÉE:</w:t>
              <w:br/>
              <w:t xml:space="preserve"> - Bureau 5,6 m²</w:t>
              <w:br/>
              <w:t xml:space="preserve"> - Chambre en suite : chambre de 13 m² avec accès direct terrasse; dressing de 7,6 m², dégagement de 2,74 m², salle de bains (bain balnéo, douche italienne) de 10,5 m²</w:t>
              <w:br/>
              <w:t xml:space="preserve"> - Couloir 2,45 m²</w:t>
              <w:br/>
              <w:t xml:space="preserve"> - Hall d'entrée avec espace de vie de 27 m²</w:t>
              <w:br/>
              <w:t xml:space="preserve"> - Pièce à vivre de 45 m² avec espace cuisine incluant salon</w:t>
              <w:br/>
              <w:t xml:space="preserve"> - Terrasse pergola bioclimatique</w:t>
              <w:br/>
              <w:t xml:space="preserve"> - WC 1,10 m²</w:t>
              <w:br/>
              <w:t xml:space="preserve"/>
              <w:br/>
              <w:t xml:space="preserve">1ER ÉTAGE:</w:t>
              <w:br/>
              <w:t xml:space="preserve"> - Bureau 10 m²</w:t>
              <w:br/>
              <w:t xml:space="preserve"> - 3 Chambres surfaces nettes : 2 de 11 m² avec placards, 10 m² avec salle d'eau</w:t>
              <w:br/>
              <w:t xml:space="preserve"> - Couloir 4,10 m²</w:t>
              <w:br/>
              <w:t xml:space="preserve"> - Pièce salle de jeux de 5 m²</w:t>
              <w:br/>
              <w:t xml:space="preserve"> - 2 Salles d'eau 5 m²</w:t>
              <w:br/>
              <w:t xml:space="preserve"> - WC 1,10 m² avec lave-mains</w:t>
              <w:br/>
              <w:t xml:space="preserve"/>
              <w:br/>
              <w:t xml:space="preserve">DPE:</w:t>
              <w:br/>
              <w:t xml:space="preserve"> - Consommation énergétique (en énergie primaire): 148 KWHep/m²an C</w:t>
              <w:br/>
              <w:t xml:space="preserve"> - Emission de gaz à effet de serre: 4 Kgco2/m²an A</w:t>
              <w:br/>
              <w:t xml:space="preserve"> - Date de réalisation DPE 12/07/2024</w:t>
              <w:br/>
              <w:t xml:space="preserve"/>
              <w:br/>
              <w:t xml:space="preserve">CHAUFFAGE:</w:t>
              <w:br/>
              <w:t xml:space="preserve"> - Climatisation réversible froid en rdc et clim réversible étage</w:t>
              <w:br/>
              <w:t xml:space="preserve"> - Pompe à chaleur chauffage au sol 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> -  volets en aluminium</w:t>
              <w:br/>
              <w:t xml:space="preserve"/>
              <w:br/>
              <w:t xml:space="preserve">SERVICES:</w:t>
              <w:br/>
              <w:t xml:space="preserve"> - Calme </w:t>
              <w:br/>
              <w:t xml:space="preserve"> - Commerces </w:t>
              <w:br/>
              <w:t xml:space="preserve"> - Vue </w:t>
              <w:br/>
              <w:t xml:space="preserve"> - Plain-pied </w:t>
              <w:br/>
              <w:t xml:space="preserve"> - Place de Parking </w:t>
              <w:br/>
              <w:t xml:space="preserve"> - Internet fibre optique. </w:t>
              <w:br/>
              <w:t xml:space="preserve"/>
              <w:br/>
              <w:t xml:space="preserve">TERRAIN:</w:t>
              <w:br/>
              <w:t xml:space="preserve"> - Allée privée </w:t>
              <w:br/>
              <w:t xml:space="preserve"> - Arboré </w:t>
              <w:br/>
              <w:t xml:space="preserve"> - Cloturé en partie</w:t>
              <w:br/>
              <w:t xml:space="preserve"> - Piscine 11 x 4,5 au sel avec volet de sécurité électrique</w:t>
              <w:br/>
              <w:t xml:space="preserve"> - Portail électrique</w:t>
              <w:br/>
              <w:t xml:space="preserve"/>
              <w:br/>
              <w:t xml:space="preserve">TOITURE:</w:t>
              <w:br/>
              <w:t xml:space="preserve"> - Tuiles toiture récente</w:t>
              <w:br/>
              <w:t xml:space="preserve"/>
              <w:br/>
              <w:t xml:space="preserve">VUE:</w:t>
              <w:br/>
              <w:t xml:space="preserve"> - Dégagée 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212835548" name="Picture 1" descr="https://dpe.files.activimmo.com/elan?dpe=148&amp;ges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48&amp;ges=4"/>
                          <pic:cNvPicPr/>
                        </pic:nvPicPr>
                        <pic:blipFill>
                          <a:blip r:embed="rId868255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47550594" name="Picture 1" descr="https://dpe.files.activimmo.com/elan/ges/?ges=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4"/>
                          <pic:cNvPicPr/>
                        </pic:nvPicPr>
                        <pic:blipFill>
                          <a:blip r:embed="rId868255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427450412" name="Picture 1" descr="https://gildc.activimmo.ovh/pic/500x325/02iferg6502574p6050944eosc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2574p6050944eoscm.jpg"/>
                                <pic:cNvPicPr/>
                              </pic:nvPicPr>
                              <pic:blipFill>
                                <a:blip r:embed="rId868255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615311227" name="Picture 1" descr="https://gildc.activimmo.ovh/pic/160x100/02iferg6502574p6050939yrmb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574p6050939yrmbi.jpg"/>
                                <pic:cNvPicPr/>
                              </pic:nvPicPr>
                              <pic:blipFill>
                                <a:blip r:embed="rId868255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134207167" name="Picture 1" descr="https://gildc.activimmo.ovh/pic/160x100/02iferg6502574p6050943gfft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574p6050943gfftw.jpg"/>
                                <pic:cNvPicPr/>
                              </pic:nvPicPr>
                              <pic:blipFill>
                                <a:blip r:embed="rId868255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173681438" name="Picture 1" descr="https://gildc.activimmo.ovh/pic/160x100/02iferg6502574p6050948njno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574p6050948njnob.jpg"/>
                                <pic:cNvPicPr/>
                              </pic:nvPicPr>
                              <pic:blipFill>
                                <a:blip r:embed="rId868255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Secteur Gourdon - En situation calme sur 9800 m² arborés avec vue et piscine, une allée privée conduit à cette spacieuse et lumineuse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Maison de charme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. Vous serez conquis par ce lieu de vie privilégié - 180 m² habitables fonctionnels et confortables aménagés avec goût dont grands espaces de vie avec accès extérieur direct, 4 chambres + bureau. Terrasse avec pergola bioclimatique, grand sous-sol.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Proche d'un village tous commerces.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t xml:space="preserve">La Maison.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RDC.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Hall d'entrée avec espace de vie de 27 m², séjour de 45 m² avec cuisine incluant surface salon, couloir de 2,45 m², bureau de 5,6 m², chambre en suite : de 13 m² avec accès direct terrasse; dressing de 7,6 m², dégagement de 2,74 m², salle de bains (bain balnéo, douche italienne) de 10,5 m², wc de 1,10 m², terrasse avec pergola bioclimatique.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Etage.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Couloir de 4,10 m², 3 chambres : surfaces nettes : 2 de 11 m² avec placards, 10 m² avec salle d'eau, bureau de 10 m², salle de jeux de 5 m², 2 salles d'eau dont 1 de 5 m², wc avec lave-mains de 1,10 m².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RDJ.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Garage de 60 m², dégagement de 3 m², cellier/buanderie de 30 m² avec évier, petite cave sous escalier, 2 pièces dont salle de sports de 18 m² et une pièce de rangement sous terrasse de 35 m².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t xml:space="preserve">Chauffage au sol (Pac air/eau). Climatisation froid en rdc et réversible à l'étage.</w:t>
                  </w: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br/>
                    <w:t xml:space="preserve">Tout-à-l'égout. Double vitrage et volets aluminium.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t xml:space="preserve">Raccordement à la fibre. Toiture récente. Portail électrique.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t xml:space="preserve">Piscine de 11 x 4,5 au sel - volet de sécurité électrique.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25566788cca699d7f" w:history="1">
                    <w:r>
                      <w:rPr>
                        <w:rStyle w:val="DefaultParagraphFontPHPDOCX"/>
                        <w:color w:val="0000FF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190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9800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4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70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Très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1975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Traditionnel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Pompe  chaleur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61754397" name="61296788cca9e66d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12942291" name="68636788cca9e66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41115782" name="Picture 1" descr="https://gildc.activimmo.ovh/pic/275x180/02iferg6502574p6050939yrm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574p6050939yrmbi.jpg"/>
                          <pic:cNvPicPr/>
                        </pic:nvPicPr>
                        <pic:blipFill>
                          <a:blip r:embed="rId868255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62846232" name="Picture 1" descr="https://gildc.activimmo.ovh/pic/275x180/02iferg6502574p6050943gfft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574p6050943gfftw.jpg"/>
                          <pic:cNvPicPr/>
                        </pic:nvPicPr>
                        <pic:blipFill>
                          <a:blip r:embed="rId868255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4420853" name="Picture 1" descr="https://gildc.activimmo.ovh/pic/275x180/02iferg6502574p6050948njno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574p6050948njnob.jpg"/>
                          <pic:cNvPicPr/>
                        </pic:nvPicPr>
                        <pic:blipFill>
                          <a:blip r:embed="rId868255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34989671" name="Picture 1" descr="https://gildc.activimmo.ovh/pic/275x180/02iferg6502574p6049998dlvq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574p6049998dlvqo.jpg"/>
                          <pic:cNvPicPr/>
                        </pic:nvPicPr>
                        <pic:blipFill>
                          <a:blip r:embed="rId868255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55590159" name="Picture 1" descr="https://gildc.activimmo.ovh/pic/275x180/02iferg6502574p6049960vipc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574p6049960vipcp.jpg"/>
                          <pic:cNvPicPr/>
                        </pic:nvPicPr>
                        <pic:blipFill>
                          <a:blip r:embed="rId868255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01885674" name="Picture 1" descr="https://gildc.activimmo.ovh/pic/275x180/02iferg6502574p6049987bje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574p6049987bjehd.jpg"/>
                          <pic:cNvPicPr/>
                        </pic:nvPicPr>
                        <pic:blipFill>
                          <a:blip r:embed="rId868255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07103417" name="Picture 1" descr="https://gildc.activimmo.ovh/pic/275x180/02iferg6502574p6049961ozq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574p6049961ozqik.jpg"/>
                          <pic:cNvPicPr/>
                        </pic:nvPicPr>
                        <pic:blipFill>
                          <a:blip r:embed="rId868255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28923764" name="Picture 1" descr="https://gildc.activimmo.ovh/pic/275x180/02iferg6502574p6049979zhtz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574p6049979zhtzq.jpg"/>
                          <pic:cNvPicPr/>
                        </pic:nvPicPr>
                        <pic:blipFill>
                          <a:blip r:embed="rId868255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7108">
    <w:multiLevelType w:val="hybridMultilevel"/>
    <w:lvl w:ilvl="0" w:tplc="87000541">
      <w:start w:val="1"/>
      <w:numFmt w:val="decimal"/>
      <w:lvlText w:val="%1."/>
      <w:lvlJc w:val="left"/>
      <w:pPr>
        <w:ind w:left="720" w:hanging="360"/>
      </w:pPr>
    </w:lvl>
    <w:lvl w:ilvl="1" w:tplc="87000541" w:tentative="1">
      <w:start w:val="1"/>
      <w:numFmt w:val="lowerLetter"/>
      <w:lvlText w:val="%2."/>
      <w:lvlJc w:val="left"/>
      <w:pPr>
        <w:ind w:left="1440" w:hanging="360"/>
      </w:pPr>
    </w:lvl>
    <w:lvl w:ilvl="2" w:tplc="87000541" w:tentative="1">
      <w:start w:val="1"/>
      <w:numFmt w:val="lowerRoman"/>
      <w:lvlText w:val="%3."/>
      <w:lvlJc w:val="right"/>
      <w:pPr>
        <w:ind w:left="2160" w:hanging="180"/>
      </w:pPr>
    </w:lvl>
    <w:lvl w:ilvl="3" w:tplc="87000541" w:tentative="1">
      <w:start w:val="1"/>
      <w:numFmt w:val="decimal"/>
      <w:lvlText w:val="%4."/>
      <w:lvlJc w:val="left"/>
      <w:pPr>
        <w:ind w:left="2880" w:hanging="360"/>
      </w:pPr>
    </w:lvl>
    <w:lvl w:ilvl="4" w:tplc="87000541" w:tentative="1">
      <w:start w:val="1"/>
      <w:numFmt w:val="lowerLetter"/>
      <w:lvlText w:val="%5."/>
      <w:lvlJc w:val="left"/>
      <w:pPr>
        <w:ind w:left="3600" w:hanging="360"/>
      </w:pPr>
    </w:lvl>
    <w:lvl w:ilvl="5" w:tplc="87000541" w:tentative="1">
      <w:start w:val="1"/>
      <w:numFmt w:val="lowerRoman"/>
      <w:lvlText w:val="%6."/>
      <w:lvlJc w:val="right"/>
      <w:pPr>
        <w:ind w:left="4320" w:hanging="180"/>
      </w:pPr>
    </w:lvl>
    <w:lvl w:ilvl="6" w:tplc="87000541" w:tentative="1">
      <w:start w:val="1"/>
      <w:numFmt w:val="decimal"/>
      <w:lvlText w:val="%7."/>
      <w:lvlJc w:val="left"/>
      <w:pPr>
        <w:ind w:left="5040" w:hanging="360"/>
      </w:pPr>
    </w:lvl>
    <w:lvl w:ilvl="7" w:tplc="87000541" w:tentative="1">
      <w:start w:val="1"/>
      <w:numFmt w:val="lowerLetter"/>
      <w:lvlText w:val="%8."/>
      <w:lvlJc w:val="left"/>
      <w:pPr>
        <w:ind w:left="5760" w:hanging="360"/>
      </w:pPr>
    </w:lvl>
    <w:lvl w:ilvl="8" w:tplc="870005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07">
    <w:multiLevelType w:val="hybridMultilevel"/>
    <w:lvl w:ilvl="0" w:tplc="13981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7107">
    <w:abstractNumId w:val="7107"/>
  </w:num>
  <w:num w:numId="7108">
    <w:abstractNumId w:val="71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67321491" Type="http://schemas.openxmlformats.org/officeDocument/2006/relationships/comments" Target="comments.xml"/><Relationship Id="rId995951917" Type="http://schemas.microsoft.com/office/2011/relationships/commentsExtended" Target="commentsExtended.xml"/><Relationship Id="rId86825530" Type="http://schemas.openxmlformats.org/officeDocument/2006/relationships/image" Target="media/imgrId86825530.jpeg"/><Relationship Id="rId86825531" Type="http://schemas.openxmlformats.org/officeDocument/2006/relationships/image" Target="media/imgrId86825531.jpeg"/><Relationship Id="rId86825532" Type="http://schemas.openxmlformats.org/officeDocument/2006/relationships/image" Target="media/imgrId86825532.jpeg"/><Relationship Id="rId86825533" Type="http://schemas.openxmlformats.org/officeDocument/2006/relationships/image" Target="media/imgrId86825533.jpeg"/><Relationship Id="rId86825534" Type="http://schemas.openxmlformats.org/officeDocument/2006/relationships/image" Target="media/imgrId86825534.jpeg"/><Relationship Id="rId86825535" Type="http://schemas.openxmlformats.org/officeDocument/2006/relationships/image" Target="media/imgrId86825535.jpeg"/><Relationship Id="rId25566788cca699d7f" Type="http://schemas.openxmlformats.org/officeDocument/2006/relationships/hyperlink" Target="file:///C:/ProgramData/activimmo/" TargetMode="External"/><Relationship Id="rId86825536" Type="http://schemas.openxmlformats.org/officeDocument/2006/relationships/image" Target="media/imgrId86825536.jpeg"/><Relationship Id="rId86825537" Type="http://schemas.openxmlformats.org/officeDocument/2006/relationships/image" Target="media/imgrId86825537.jpeg"/><Relationship Id="rId86825538" Type="http://schemas.openxmlformats.org/officeDocument/2006/relationships/image" Target="media/imgrId86825538.jpeg"/><Relationship Id="rId86825539" Type="http://schemas.openxmlformats.org/officeDocument/2006/relationships/image" Target="media/imgrId86825539.jpeg"/><Relationship Id="rId86825540" Type="http://schemas.openxmlformats.org/officeDocument/2006/relationships/image" Target="media/imgrId86825540.jpeg"/><Relationship Id="rId86825541" Type="http://schemas.openxmlformats.org/officeDocument/2006/relationships/image" Target="media/imgrId86825541.jpeg"/><Relationship Id="rId86825542" Type="http://schemas.openxmlformats.org/officeDocument/2006/relationships/image" Target="media/imgrId86825542.jpeg"/><Relationship Id="rId86825543" Type="http://schemas.openxmlformats.org/officeDocument/2006/relationships/image" Target="media/imgrId8682554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