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0" w:type="dxa"/>
        <w:tblBorders>
          <w:bottom w:val="single" w:color="auto" w:sz="4" w:space="0"/>
          <w:right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27"/>
        <w:gridCol w:w="6585"/>
      </w:tblGrid>
      <w:tr>
        <w:trPr/>
        <w:tc>
          <w:tcPr>
            <w:shd w:val="clear" w:color="auto" w:fill="auto"/>
            <w:tcBorders>
              <w:bottom w:val="none" w:color="000000" w:sz="4" w:space="0"/>
            </w:tcBorders>
            <w:tcMar>
              <w:left w:w="30" w:type="dxa"/>
              <w:right w:w="30" w:type="dxa"/>
            </w:tcMar>
            <w:tcW w:w="2527" w:type="dxa"/>
            <w:textDirection w:val="lrTb"/>
            <w:noWrap w:val="false"/>
          </w:tcPr>
          <w:p>
            <w:pPr>
              <w:pStyle w:val="685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38682" cy="1071163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15614973" name="Picture 41561497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40177" cy="10723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05.4pt;height:84.3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6585" w:type="dxa"/>
            <w:textDirection w:val="lrTb"/>
            <w:noWrap w:val="false"/>
          </w:tcPr>
          <w:p>
            <w:pPr>
              <w:pStyle w:val="685"/>
              <w:rPr>
                <w:b/>
                <w:sz w:val="32"/>
                <w:lang w:val="fr-FR"/>
              </w:rPr>
            </w:pPr>
            <w:r>
              <w:rPr>
                <w:b/>
                <w:sz w:val="32"/>
                <w:lang w:val="fr-FR"/>
              </w:rPr>
              <w:t xml:space="preserve">Avenant au mandat de vente  </w:t>
            </w:r>
            <w:r/>
          </w:p>
          <w:p>
            <w:pPr>
              <w:pStyle w:val="685"/>
              <w:rPr>
                <w:b/>
                <w:sz w:val="32"/>
                <w:lang w:val="fr-FR"/>
              </w:rPr>
            </w:pPr>
            <w:r>
              <w:rPr>
                <w:b/>
                <w:sz w:val="32"/>
                <w:lang w:val="fr-FR"/>
              </w:rPr>
            </w:r>
            <w:r/>
          </w:p>
          <w:p>
            <w:pPr>
              <w:pStyle w:val="685"/>
              <w:rPr>
                <w:color w:val="0000ff"/>
                <w:sz w:val="40"/>
                <w:lang w:val="fr-FR"/>
              </w:rPr>
            </w:pPr>
            <w:r>
              <w:rPr>
                <w:b/>
                <w:color w:val="ff8000"/>
                <w:sz w:val="40"/>
                <w:lang w:val="fr-FR"/>
              </w:rPr>
              <w:t xml:space="preserve">N°</w:t>
            </w:r>
            <w:r>
              <w:rPr>
                <w:color w:val="ff8000"/>
                <w:sz w:val="40"/>
                <w:lang w:val="fr-FR"/>
              </w:rPr>
              <w:t xml:space="preserve"> </w:t>
            </w:r>
            <w:r>
              <w:rPr>
                <w:b/>
                <w:color w:val="ff8000"/>
                <w:sz w:val="40"/>
                <w:lang w:val="fr-FR"/>
              </w:rPr>
              <w:t xml:space="preserve">1542  du 2023-03-21 </w:t>
            </w:r>
            <w:r>
              <w:rPr>
                <w:b/>
                <w:color w:val="0000ff"/>
                <w:sz w:val="40"/>
                <w:lang w:val="fr-FR"/>
              </w:rPr>
              <w:t xml:space="preserve"> </w:t>
            </w:r>
            <w:r>
              <w:rPr>
                <w:color w:val="0000ff"/>
                <w:sz w:val="40"/>
                <w:lang w:val="fr-FR"/>
              </w:rPr>
              <w:t xml:space="preserve">            </w:t>
            </w:r>
            <w:r/>
          </w:p>
        </w:tc>
      </w:tr>
    </w:tbl>
    <w:p>
      <w:pPr>
        <w:pStyle w:val="685"/>
        <w:rPr>
          <w:lang w:val="fr-FR"/>
        </w:rPr>
      </w:pPr>
      <w:r>
        <w:rPr>
          <w:lang w:val="fr-FR"/>
        </w:rPr>
      </w:r>
      <w:r/>
    </w:p>
    <w:p>
      <w:pPr>
        <w:pStyle w:val="685"/>
        <w:rPr>
          <w:lang w:val="fr-FR"/>
        </w:rPr>
      </w:pPr>
      <w:r>
        <w:rPr>
          <w:sz w:val="28"/>
          <w:u w:val="single"/>
          <w:lang w:val="fr-FR"/>
        </w:rPr>
        <w:t xml:space="preserve">Adresse du bien à vendre</w:t>
      </w:r>
      <w:r>
        <w:rPr>
          <w:sz w:val="28"/>
          <w:lang w:val="fr-FR"/>
        </w:rPr>
        <w:t xml:space="preserve"> :</w:t>
      </w:r>
      <w:r>
        <w:rPr>
          <w:lang w:val="fr-FR"/>
        </w:rPr>
        <w:t xml:space="preserve">  124 Rue des Fontaines - Malastrèges 46600 CUZANCE</w:t>
      </w:r>
      <w:r/>
    </w:p>
    <w:p>
      <w:pPr>
        <w:pStyle w:val="685"/>
        <w:rPr>
          <w:lang w:val="fr-FR"/>
        </w:rPr>
      </w:pPr>
      <w:r>
        <w:rPr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82"/>
        <w:gridCol w:w="4515"/>
      </w:tblGrid>
      <w:tr>
        <w:trPr/>
        <w:tc>
          <w:tcPr>
            <w:shd w:val="clear" w:color="auto" w:fill="auto"/>
            <w:tcMar>
              <w:right w:w="30" w:type="dxa"/>
            </w:tcMar>
            <w:tcW w:w="4582" w:type="dxa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Mandant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515" w:type="dxa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Mandataire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Mar>
              <w:right w:w="30" w:type="dxa"/>
            </w:tcMar>
            <w:tcW w:w="4582" w:type="dxa"/>
            <w:textDirection w:val="lrTb"/>
            <w:noWrap w:val="false"/>
          </w:tcPr>
          <w:p>
            <w:pPr>
              <w:pStyle w:val="685"/>
              <w:jc w:val="center"/>
            </w:pPr>
            <w:r>
              <w:t xml:space="preserve">Madame MERCIER FRANCOISE</w:t>
            </w:r>
            <w:r/>
          </w:p>
          <w:p>
            <w:pPr>
              <w:pStyle w:val="685"/>
              <w:jc w:val="center"/>
            </w:pPr>
            <w:r>
              <w:t xml:space="preserve">20C grande rue d'Alery 74960 ANNECY</w:t>
            </w:r>
            <w:r/>
          </w:p>
          <w:p>
            <w:pPr>
              <w:pStyle w:val="685"/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W w:w="4515" w:type="dxa"/>
            <w:textDirection w:val="lrTb"/>
            <w:noWrap w:val="false"/>
          </w:tcPr>
          <w:p>
            <w:pPr>
              <w:pStyle w:val="685"/>
              <w:jc w:val="center"/>
              <w:rPr>
                <w:rFonts w:ascii="Impact" w:hAnsi="Impact" w:eastAsia="Impact"/>
                <w:color w:val="000000"/>
                <w:sz w:val="48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48"/>
                <w:lang w:val="fr-FR"/>
              </w:rPr>
              <w:t xml:space="preserve">PLEIN SUD</w:t>
            </w:r>
            <w:r/>
          </w:p>
          <w:p>
            <w:pPr>
              <w:pStyle w:val="685"/>
              <w:jc w:val="center"/>
              <w:rPr>
                <w:color w:val="000000"/>
                <w:sz w:val="34"/>
                <w:lang w:val="fr-FR"/>
              </w:rPr>
            </w:pPr>
            <w:r>
              <w:rPr>
                <w:color w:val="000000"/>
                <w:sz w:val="32"/>
                <w:lang w:val="fr-FR"/>
              </w:rPr>
              <w:t xml:space="preserve">l'agence</w:t>
            </w:r>
            <w:r>
              <w:rPr>
                <w:color w:val="000000"/>
                <w:sz w:val="32"/>
                <w:lang w:val="fr-FR"/>
              </w:rPr>
              <w:t xml:space="preserve"> </w:t>
            </w:r>
            <w:r>
              <w:rPr>
                <w:color w:val="000000"/>
                <w:sz w:val="32"/>
                <w:lang w:val="fr-FR"/>
              </w:rPr>
              <w:t xml:space="preserve">immo</w:t>
            </w:r>
            <w:r/>
          </w:p>
          <w:p>
            <w:pPr>
              <w:pStyle w:val="685"/>
              <w:jc w:val="center"/>
              <w:rPr>
                <w:rFonts w:ascii="Impact" w:hAnsi="Impact" w:eastAsia="Impact"/>
                <w:color w:val="000000"/>
                <w:sz w:val="18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2 place </w:t>
            </w: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Doussot</w:t>
            </w: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  -</w:t>
            </w: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 46200 SOUILLAC </w:t>
            </w:r>
            <w:r/>
          </w:p>
          <w:p>
            <w:pPr>
              <w:pStyle w:val="685"/>
              <w:jc w:val="center"/>
              <w:rPr>
                <w:rFonts w:ascii="Impact" w:hAnsi="Impact" w:eastAsia="Impact"/>
                <w:color w:val="000000"/>
                <w:sz w:val="20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28"/>
                <w:lang w:val="fr-FR"/>
              </w:rPr>
              <w:t xml:space="preserve">www.pleinsudimmo.fr</w:t>
            </w:r>
            <w:r/>
          </w:p>
          <w:p>
            <w:pPr>
              <w:pStyle w:val="685"/>
              <w:jc w:val="center"/>
              <w:rPr>
                <w:lang w:val="fr-FR"/>
              </w:rPr>
            </w:pPr>
            <w:r>
              <w:rPr>
                <w:rFonts w:ascii="Impact" w:hAnsi="Impact" w:eastAsia="Impact"/>
                <w:color w:val="000000"/>
                <w:lang w:val="fr-FR"/>
              </w:rPr>
              <w:t xml:space="preserve">contact@pleinsudimmo.fr  -</w:t>
            </w:r>
            <w:r>
              <w:rPr>
                <w:rFonts w:ascii="Impact" w:hAnsi="Impact" w:eastAsia="Impact"/>
                <w:color w:val="000000"/>
                <w:lang w:val="fr-FR"/>
              </w:rPr>
              <w:t xml:space="preserve"> 06 24 22 26 21</w:t>
            </w:r>
            <w:r/>
          </w:p>
        </w:tc>
      </w:tr>
    </w:tbl>
    <w:p>
      <w:pPr>
        <w:pStyle w:val="685"/>
        <w:rPr>
          <w:lang w:val="fr-FR"/>
        </w:rPr>
      </w:pPr>
      <w:r>
        <w:rPr>
          <w:lang w:val="fr-FR"/>
        </w:rPr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Les parties ont signé le mandat de vente, inscrit au registre des mandats, dont la date et le numéro sont rappelés ci-dessus, ainsi que l'adresse du bien à vendre.</w:t>
      </w:r>
      <w:r/>
    </w:p>
    <w:p>
      <w:pPr>
        <w:pStyle w:val="685"/>
        <w:jc w:val="both"/>
        <w:rPr>
          <w:sz w:val="16"/>
          <w:szCs w:val="18"/>
          <w:lang w:val="fr-FR"/>
        </w:rPr>
      </w:pPr>
      <w:r>
        <w:rPr>
          <w:sz w:val="16"/>
          <w:szCs w:val="18"/>
          <w:lang w:val="fr-FR"/>
        </w:rPr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685"/>
        <w:jc w:val="both"/>
        <w:rPr>
          <w:sz w:val="16"/>
          <w:szCs w:val="18"/>
          <w:lang w:val="fr-FR"/>
        </w:rPr>
      </w:pPr>
      <w:r>
        <w:rPr>
          <w:sz w:val="16"/>
          <w:szCs w:val="18"/>
          <w:lang w:val="fr-FR"/>
        </w:rPr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mandat. </w:t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rPr>
          <w:sz w:val="26"/>
          <w:szCs w:val="26"/>
          <w:lang w:val="fr-FR"/>
        </w:rPr>
      </w:pPr>
      <w:r>
        <w:rPr>
          <w:sz w:val="26"/>
          <w:szCs w:val="26"/>
          <w:u w:val="single"/>
          <w:lang w:val="fr-FR"/>
        </w:rPr>
        <w:t xml:space="preserve">Nouveau prix de vente </w:t>
      </w:r>
      <w:r>
        <w:rPr>
          <w:sz w:val="26"/>
          <w:szCs w:val="26"/>
          <w:lang w:val="fr-FR"/>
        </w:rPr>
        <w:t xml:space="preserve">:</w:t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Le mandant et le mandataire arrêtent le nouveau prix de vente qui sera par conséquent proposé à la somme indiquée ci-après : </w:t>
      </w:r>
      <w:r/>
    </w:p>
    <w:p>
      <w:pPr>
        <w:pStyle w:val="685"/>
        <w:rPr>
          <w:color w:val="0000ff"/>
          <w:sz w:val="22"/>
          <w:szCs w:val="18"/>
          <w:lang w:val="fr-FR"/>
        </w:rPr>
      </w:pPr>
      <w:r>
        <w:rPr>
          <w:color w:val="0000ff"/>
          <w:sz w:val="22"/>
          <w:szCs w:val="18"/>
          <w:lang w:val="fr-FR"/>
        </w:rPr>
        <w:t xml:space="preserve">235 000 €  Net vendeur.</w:t>
      </w:r>
      <w:r/>
    </w:p>
    <w:p>
      <w:pPr>
        <w:pStyle w:val="685"/>
        <w:rPr>
          <w:sz w:val="22"/>
          <w:szCs w:val="18"/>
          <w:lang w:val="fr-FR"/>
        </w:rPr>
      </w:pPr>
      <w:r>
        <w:rPr>
          <w:color w:val="0000ff"/>
          <w:sz w:val="22"/>
          <w:szCs w:val="18"/>
          <w:lang w:val="fr-FR"/>
        </w:rPr>
        <w:t xml:space="preserve">246 750 € Frais d'Agence Inclus</w:t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rPr>
          <w:sz w:val="26"/>
          <w:szCs w:val="26"/>
          <w:u w:val="single"/>
          <w:lang w:val="fr-FR"/>
        </w:rPr>
      </w:pPr>
      <w:r>
        <w:rPr>
          <w:sz w:val="26"/>
          <w:szCs w:val="26"/>
          <w:u w:val="single"/>
          <w:lang w:val="fr-FR"/>
        </w:rPr>
        <w:t xml:space="preserve">Rémunération du mandataire (Honoraires</w:t>
      </w:r>
      <w:r>
        <w:rPr>
          <w:sz w:val="26"/>
          <w:szCs w:val="26"/>
          <w:u w:val="single"/>
          <w:lang w:val="fr-FR"/>
        </w:rPr>
        <w:t xml:space="preserve">):</w:t>
      </w:r>
      <w:r>
        <w:rPr>
          <w:sz w:val="26"/>
          <w:szCs w:val="26"/>
          <w:u w:val="single"/>
          <w:lang w:val="fr-FR"/>
        </w:rPr>
        <w:t xml:space="preserve"> </w:t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En cas de réalisation, la rémunération du mandataire sera </w:t>
      </w:r>
      <w:r>
        <w:rPr>
          <w:sz w:val="22"/>
          <w:szCs w:val="18"/>
          <w:lang w:val="fr-FR"/>
        </w:rPr>
        <w:t xml:space="preserve">de </w:t>
      </w:r>
      <w:r>
        <w:rPr>
          <w:color w:val="0000ff"/>
          <w:sz w:val="22"/>
          <w:szCs w:val="18"/>
          <w:lang w:val="fr-FR"/>
        </w:rPr>
        <w:t xml:space="preserve">11 750 €</w:t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Ces modifications entrent en vigueur à la date de signature du présent avenant qui devra être annexé au mandat d'origine.</w:t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Fait, à............... ................................. le .................................   </w:t>
      </w:r>
      <w:r>
        <w:rPr>
          <w:sz w:val="22"/>
          <w:szCs w:val="18"/>
          <w:lang w:val="fr-FR"/>
        </w:rPr>
        <w:t xml:space="preserve">en</w:t>
      </w:r>
      <w:r>
        <w:rPr>
          <w:sz w:val="22"/>
          <w:szCs w:val="18"/>
          <w:lang w:val="fr-FR"/>
        </w:rPr>
        <w:t xml:space="preserve"> 2 exemplaires.</w:t>
      </w:r>
      <w:r/>
    </w:p>
    <w:p>
      <w:pPr>
        <w:pStyle w:val="685"/>
        <w:rPr>
          <w:lang w:val="fr-FR"/>
        </w:rPr>
      </w:pPr>
      <w:r>
        <w:rPr>
          <w:lang w:val="fr-FR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/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85"/>
              <w:jc w:val="center"/>
              <w:rPr>
                <w:lang w:val="fr-FR"/>
              </w:rPr>
            </w:pPr>
            <w:r>
              <w:rPr>
                <w:b/>
                <w:lang w:val="fr-FR"/>
              </w:rPr>
              <w:t xml:space="preserve">Le mandant</w:t>
            </w:r>
            <w:r/>
          </w:p>
          <w:p>
            <w:pPr>
              <w:pStyle w:val="685"/>
              <w:jc w:val="center"/>
              <w:spacing w:line="170" w:lineRule="atLeast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 xml:space="preserve">signature</w:t>
            </w:r>
            <w:r>
              <w:rPr>
                <w:sz w:val="16"/>
                <w:lang w:val="fr-FR"/>
              </w:rPr>
              <w:t xml:space="preserve"> précédée de la mention manuscrite</w:t>
            </w:r>
            <w:r/>
          </w:p>
          <w:p>
            <w:pPr>
              <w:pStyle w:val="685"/>
              <w:jc w:val="center"/>
              <w:spacing w:line="170" w:lineRule="atLeast"/>
              <w:rPr>
                <w:lang w:val="fr-FR"/>
              </w:rPr>
            </w:pPr>
            <w:r>
              <w:rPr>
                <w:sz w:val="16"/>
                <w:lang w:val="fr-FR"/>
              </w:rPr>
              <w:t xml:space="preserve">"lu et approuvé bon pour avenant au mandat d'origine"</w:t>
            </w:r>
            <w:r/>
          </w:p>
        </w:tc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85"/>
              <w:jc w:val="center"/>
              <w:rPr>
                <w:lang w:val="fr-FR"/>
              </w:rPr>
            </w:pPr>
            <w:r>
              <w:rPr>
                <w:b/>
                <w:lang w:val="fr-FR"/>
              </w:rPr>
              <w:t xml:space="preserve">Le mandataire</w:t>
            </w:r>
            <w:r/>
          </w:p>
          <w:p>
            <w:pPr>
              <w:pStyle w:val="685"/>
              <w:jc w:val="center"/>
              <w:spacing w:line="170" w:lineRule="atLeast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 xml:space="preserve">signature</w:t>
            </w:r>
            <w:r>
              <w:rPr>
                <w:sz w:val="16"/>
                <w:lang w:val="fr-FR"/>
              </w:rPr>
              <w:t xml:space="preserve"> précédée de la mention manuscrite</w:t>
            </w:r>
            <w:r/>
          </w:p>
          <w:p>
            <w:pPr>
              <w:pStyle w:val="685"/>
              <w:jc w:val="center"/>
              <w:spacing w:line="170" w:lineRule="atLeast"/>
              <w:rPr>
                <w:lang w:val="fr-FR"/>
              </w:rPr>
            </w:pPr>
            <w:r>
              <w:rPr>
                <w:sz w:val="16"/>
                <w:lang w:val="fr-FR"/>
              </w:rPr>
              <w:t xml:space="preserve">"lu et approuvé avenant au mandat d'origine accepté"</w:t>
            </w:r>
            <w:r/>
          </w:p>
        </w:tc>
      </w:tr>
      <w:tr>
        <w:trPr/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85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5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5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5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85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</w:tr>
    </w:tbl>
    <w:p>
      <w:pPr>
        <w:pStyle w:val="685"/>
        <w:rPr>
          <w:lang w:val="fr-FR"/>
        </w:rPr>
      </w:pPr>
      <w:r>
        <w:rPr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454" w:right="1418" w:bottom="567" w:left="1418" w:header="284" w:footer="28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rFonts w:ascii="Impact" w:hAnsi="Impact" w:eastAsia="Impact"/>
        <w:sz w:val="16"/>
        <w:lang w:val="fr-FR"/>
      </w:rPr>
      <w:t xml:space="preserve">PLEIN SUD</w:t>
    </w:r>
    <w:r>
      <w:rPr>
        <w:sz w:val="14"/>
        <w:lang w:val="fr-FR"/>
      </w:rPr>
      <w:t xml:space="preserve"> </w:t>
    </w:r>
    <w:r>
      <w:rPr>
        <w:sz w:val="16"/>
        <w:lang w:val="fr-FR"/>
      </w:rPr>
      <w:t xml:space="preserve">l'agence immo</w:t>
    </w:r>
    <w:r>
      <w:rPr>
        <w:rFonts w:ascii="Impact" w:hAnsi="Impact" w:eastAsia="Impact"/>
        <w:sz w:val="16"/>
        <w:lang w:val="fr-FR"/>
      </w:rPr>
      <w:t xml:space="preserve"> </w:t>
    </w:r>
    <w:r>
      <w:rPr>
        <w:rFonts w:ascii="Impact" w:hAnsi="Impact" w:eastAsia="Impact"/>
        <w:sz w:val="14"/>
        <w:lang w:val="fr-FR"/>
      </w:rPr>
      <w:t xml:space="preserve">- </w:t>
    </w:r>
    <w:r>
      <w:rPr>
        <w:sz w:val="12"/>
        <w:lang w:val="fr-FR"/>
      </w:rPr>
      <w:t xml:space="preserve">2 place Doussot - 46200 SOUILLAC</w:t>
    </w:r>
    <w:r/>
  </w:p>
  <w:p>
    <w:pPr>
      <w:pStyle w:val="68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sz w:val="12"/>
        <w:lang w:val="fr-FR"/>
      </w:rPr>
      <w:t xml:space="preserve">SAS au capital de 10 000 € - RCS Cahors 807 882 477 - Siret 807 882 47700019 - TVA FR11807882477</w:t>
    </w:r>
    <w:r/>
  </w:p>
  <w:p>
    <w:pPr>
      <w:pStyle w:val="68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sz w:val="12"/>
        <w:lang w:val="fr-FR"/>
      </w:rPr>
      <w:t xml:space="preserve">Carte Transactions sur immeubles et fonds de commerce n°PCI 4601 2020 000 044 393 délivrée par la CCI du Lot</w:t>
    </w:r>
    <w:r/>
  </w:p>
  <w:p>
    <w:pPr>
      <w:pStyle w:val="68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sz w:val="12"/>
        <w:lang w:val="fr-FR"/>
      </w:rPr>
      <w:t xml:space="preserve">la non détention de fonds exonère de garantie financière (article 38 l de la loi 2010-853)</w:t>
    </w:r>
    <w:r/>
  </w:p>
  <w:p>
    <w:pPr>
      <w:pStyle w:val="68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sz w:val="12"/>
        <w:lang w:val="fr-FR"/>
      </w:rPr>
      <w:t xml:space="preserve"> RC professionnelle AXA France iard contrat n° 7312491604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6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b w:val="0"/>
        <w:sz w:val="24"/>
      </w:rPr>
    </w:pPr>
    <w:r>
      <w:rPr>
        <w:b w:val="0"/>
        <w:sz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9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1"/>
    <w:next w:val="68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2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81"/>
    <w:next w:val="681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82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1"/>
    <w:next w:val="68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2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1"/>
    <w:next w:val="68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2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1"/>
    <w:next w:val="681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2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1"/>
    <w:next w:val="68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2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1"/>
    <w:next w:val="68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2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1"/>
    <w:next w:val="68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2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1"/>
    <w:next w:val="68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2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81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81"/>
    <w:next w:val="68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2"/>
    <w:link w:val="33"/>
    <w:uiPriority w:val="10"/>
    <w:rPr>
      <w:sz w:val="48"/>
      <w:szCs w:val="48"/>
    </w:rPr>
  </w:style>
  <w:style w:type="paragraph" w:styleId="35">
    <w:name w:val="Subtitle"/>
    <w:basedOn w:val="681"/>
    <w:next w:val="68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2"/>
    <w:link w:val="35"/>
    <w:uiPriority w:val="11"/>
    <w:rPr>
      <w:sz w:val="24"/>
      <w:szCs w:val="24"/>
    </w:rPr>
  </w:style>
  <w:style w:type="paragraph" w:styleId="37">
    <w:name w:val="Quote"/>
    <w:basedOn w:val="681"/>
    <w:next w:val="68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1"/>
    <w:next w:val="68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1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2"/>
    <w:link w:val="41"/>
    <w:uiPriority w:val="99"/>
  </w:style>
  <w:style w:type="paragraph" w:styleId="43">
    <w:name w:val="Footer"/>
    <w:basedOn w:val="681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82"/>
    <w:link w:val="43"/>
    <w:uiPriority w:val="99"/>
  </w:style>
  <w:style w:type="paragraph" w:styleId="45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8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8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2"/>
    <w:uiPriority w:val="99"/>
    <w:unhideWhenUsed/>
    <w:rPr>
      <w:vertAlign w:val="superscript"/>
    </w:rPr>
  </w:style>
  <w:style w:type="paragraph" w:styleId="177">
    <w:name w:val="endnote text"/>
    <w:basedOn w:val="68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2"/>
    <w:uiPriority w:val="99"/>
    <w:semiHidden/>
    <w:unhideWhenUsed/>
    <w:rPr>
      <w:vertAlign w:val="superscript"/>
    </w:rPr>
  </w:style>
  <w:style w:type="paragraph" w:styleId="180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1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paragraph" w:styleId="685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6" w:customStyle="1">
    <w:name w:val="Titre arial 14 pts gras"/>
    <w:basedOn w:val="681"/>
    <w:qFormat/>
    <w:rPr>
      <w:b/>
      <w:sz w:val="28"/>
    </w:rPr>
  </w:style>
  <w:style w:type="paragraph" w:styleId="687" w:customStyle="1">
    <w:name w:val="Détail"/>
    <w:basedOn w:val="681"/>
    <w:qFormat/>
  </w:style>
  <w:style w:type="paragraph" w:styleId="688" w:customStyle="1">
    <w:name w:val="Type de détail"/>
    <w:basedOn w:val="681"/>
    <w:next w:val="687"/>
    <w:qFormat/>
    <w:rPr>
      <w:b/>
      <w:u w:val="single"/>
    </w:rPr>
  </w:style>
  <w:style w:type="paragraph" w:styleId="689" w:customStyle="1">
    <w:name w:val="Enumeration arial 10 pts"/>
    <w:basedOn w:val="681"/>
    <w:qFormat/>
    <w:pPr>
      <w:numPr>
        <w:numId w:val="1"/>
      </w:numPr>
    </w:pPr>
  </w:style>
  <w:style w:type="paragraph" w:styleId="690" w:customStyle="1">
    <w:name w:val="align droite 2cm"/>
    <w:basedOn w:val="681"/>
    <w:qFormat/>
  </w:style>
  <w:style w:type="paragraph" w:styleId="691" w:customStyle="1">
    <w:name w:val="Adresse"/>
    <w:basedOn w:val="681"/>
    <w:qFormat/>
    <w:pPr>
      <w:ind w:left="5103"/>
    </w:pPr>
  </w:style>
  <w:style w:type="paragraph" w:styleId="692">
    <w:name w:val="Body Text 2"/>
    <w:basedOn w:val="681"/>
    <w:qFormat/>
    <w:pPr>
      <w:jc w:val="both"/>
    </w:pPr>
    <w:rPr>
      <w:rFonts w:ascii="Times New Roman" w:hAnsi="Times New Roman" w:eastAsia="Times New Roman"/>
      <w:sz w:val="22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81"/>
    <w:uiPriority w:val="34"/>
    <w:qFormat/>
    <w:pPr>
      <w:contextualSpacing/>
      <w:ind w:left="720"/>
    </w:pPr>
  </w:style>
  <w:style w:type="paragraph" w:styleId="695">
    <w:name w:val="Title PHPDOCX"/>
    <w:basedOn w:val="681"/>
    <w:next w:val="681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81"/>
    <w:next w:val="681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81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81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81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81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devieth</cp:lastModifiedBy>
  <cp:revision>5</cp:revision>
  <dcterms:created xsi:type="dcterms:W3CDTF">2023-09-26T11:45:00Z</dcterms:created>
  <dcterms:modified xsi:type="dcterms:W3CDTF">2024-05-30T06:20:46Z</dcterms:modified>
</cp:coreProperties>
</file>