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291667015872e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w:t>
            </w:r>
            <w:r>
              <w:rPr>
                <w:color w:val="000000"/>
                <w:sz w:val="32"/>
                <w:lang w:val="fr-FR"/>
              </w:rPr>
              <w:t xml:space="preserv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599767015872e4969"/>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1587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highlight w:val="none"/>
          <w:lang w:val="fr-FR"/>
        </w:rPr>
      </w:pPr>
      <w:r>
        <w:rPr>
          <w:rFonts w:ascii="Times New Roman" w:hAnsi="Times New Roman" w:eastAsia="Times New Roman"/>
          <w:b/>
          <w:sz w:val="28"/>
          <w:lang w:val="fr-FR"/>
        </w:rPr>
        <w:t xml:space="preserve">Madame  Monique CODEVELLE ÉPOUSE PAPION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highlight w:val="none"/>
          <w:lang w:val="fr-FR"/>
        </w:rPr>
      </w:pPr>
      <w:r>
        <w:rPr>
          <w:rFonts w:ascii="Times New Roman" w:hAnsi="Times New Roman" w:eastAsia="Times New Roman"/>
          <w:b/>
          <w:sz w:val="28"/>
          <w:highlight w:val="none"/>
          <w:lang w:val="fr-FR"/>
        </w:rPr>
        <w:t xml:space="preserve">22 Impasse du Domaine Lieu dit Castang</w:t>
      </w:r>
      <w:r>
        <w:rPr>
          <w:rFonts w:ascii="Times New Roman" w:hAnsi="Times New Roman" w:eastAsia="Times New Roman"/>
          <w:b/>
          <w:sz w:val="28"/>
          <w:highlight w:val="non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highlight w:val="none"/>
          <w:lang w:val="fr-FR"/>
        </w:rPr>
      </w:pPr>
      <w:r>
        <w:rPr>
          <w:rFonts w:ascii="Times New Roman" w:hAnsi="Times New Roman" w:eastAsia="Times New Roman"/>
          <w:b/>
          <w:sz w:val="28"/>
          <w:highlight w:val="none"/>
          <w:lang w:val="fr-FR"/>
        </w:rPr>
        <w:t xml:space="preserve">24370 PECHS-DE-L’ESPERANCE</w:t>
      </w:r>
      <w:r>
        <w:rPr>
          <w:rFonts w:ascii="Times New Roman" w:hAnsi="Times New Roman" w:eastAsia="Times New Roman"/>
          <w:b/>
          <w:sz w:val="28"/>
          <w:highlight w:val="non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highlight w:val="none"/>
          <w:lang w:val="fr-FR"/>
        </w:rPr>
        <w:t xml:space="preserve">Représentée par Monsieur Alain le BIVIC Tuteur.</w:t>
      </w:r>
      <w:r>
        <w:rPr>
          <w:rFonts w:ascii="Times New Roman" w:hAnsi="Times New Roman" w:eastAsia="Times New Roman"/>
          <w:b/>
          <w:sz w:val="28"/>
          <w:highlight w:val="none"/>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 </w:t>
      </w:r>
      <w:r/>
      <w:r>
        <w:rPr>
          <w:rFonts w:ascii="Times New Roman" w:hAnsi="Times New Roman" w:eastAsia="Times New Roman"/>
          <w:b/>
          <w:sz w:val="28"/>
          <w:lang w:val="fr-FR"/>
        </w:rPr>
      </w:r>
      <w:r/>
      <w:r>
        <w:rPr>
          <w:rFonts w:ascii="Times New Roman" w:hAnsi="Times New Roman" w:eastAsia="Times New Roman"/>
          <w:b/>
          <w:sz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lang w:val="fr-FR"/>
        </w:rPr>
        <w:t xml:space="preserve">Maison d'habitation sise 22 IMPASSE DU DOMAINE   - CASTANG</w:t>
      </w:r>
      <w:r>
        <w:rPr>
          <w:rFonts w:ascii="Times New Roman" w:hAnsi="Times New Roman" w:eastAsia="Times New Roman"/>
          <w:sz w:val="1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szCs w:val="18"/>
          <w:lang w:val="fr-FR"/>
        </w:rPr>
      </w:pPr>
      <w:r>
        <w:rPr>
          <w:rFonts w:ascii="Times New Roman" w:hAnsi="Times New Roman" w:eastAsia="Times New Roman"/>
          <w:b/>
          <w:sz w:val="28"/>
          <w:lang w:val="fr-FR"/>
        </w:rPr>
        <w:t xml:space="preserve">24370 PECHS DE L'ESPERANCE</w:t>
      </w: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szCs w:val="18"/>
          <w:lang w:val="fr-FR"/>
        </w:rPr>
      </w:pPr>
      <w:r>
        <w:rPr>
          <w:rFonts w:ascii="Times New Roman" w:hAnsi="Times New Roman" w:eastAsia="Times New Roman"/>
          <w:b/>
          <w:sz w:val="22"/>
          <w:shd w:val="clear" w:color="auto" w:fill="c0c0c0"/>
          <w:lang w:val="fr-FR"/>
        </w:rPr>
        <w:t xml:space="preserve">Deux cent trente mille € (230 000 €</w:t>
      </w:r>
      <w:r>
        <w:rPr>
          <w:rFonts w:ascii="Times New Roman" w:hAnsi="Times New Roman" w:eastAsia="Times New Roman"/>
          <w:sz w:val="18"/>
          <w:lang w:val="fr-FR"/>
        </w:rPr>
        <w:t xml:space="preserve">)</w:t>
      </w:r>
      <w:r>
        <w:rPr>
          <w:rFonts w:ascii="Times New Roman" w:hAnsi="Times New Roman" w:eastAsia="Times New Roman"/>
          <w:sz w:val="1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szCs w:val="18"/>
          <w:lang w:val="fr-FR"/>
        </w:rPr>
      </w:pPr>
      <w:r>
        <w:rPr>
          <w:rFonts w:ascii="Times New Roman" w:hAnsi="Times New Roman" w:eastAsia="Times New Roman"/>
          <w:sz w:val="18"/>
          <w:lang w:val="fr-FR"/>
        </w:rPr>
        <w:t xml:space="preserve">payable comptant le jour de la signature de l'acte authentique, tant à l'aide de prêts que de fonds propres de l'acquéreur.</w:t>
      </w:r>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:xxxxxxxxxxxxxxxxxx</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11 500 €    TTC soit 5%</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241 500 €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195667015872e497a"/>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101967015872e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843067015872e49bb"/>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05 10 24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649"/>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rPr>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rFonts w:ascii="Times New Roman" w:hAnsi="Times New Roman" w:eastAsia="Times New Roman"/>
          <w:b/>
          <w:sz w:val="22"/>
          <w:szCs w:val="16"/>
          <w:lang w:val="fr-FR"/>
        </w:rPr>
        <w:t xml:space="preserve">Madame  Monique CODEVELLE ÉPOUSE PAPION</w:t>
      </w:r>
      <w:r>
        <w:rPr>
          <w:rFonts w:ascii="Times New Roman" w:hAnsi="Times New Roman" w:eastAsia="Times New Roman"/>
          <w:b/>
          <w:bCs/>
          <w:sz w:val="22"/>
          <w:szCs w:val="22"/>
          <w:highlight w:val="none"/>
          <w:lang w:val="fr-FR"/>
        </w:rPr>
      </w:r>
      <w:r>
        <w:rPr>
          <w:sz w:val="16"/>
          <w:szCs w:val="16"/>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rFonts w:ascii="Times New Roman" w:hAnsi="Times New Roman" w:eastAsia="Times New Roman"/>
          <w:b/>
          <w:sz w:val="22"/>
          <w:szCs w:val="16"/>
          <w:highlight w:val="none"/>
          <w:lang w:val="fr-FR"/>
        </w:rPr>
        <w:t xml:space="preserve">22 Impasse du Domaine Lieu dit Castang</w:t>
      </w:r>
      <w:r>
        <w:rPr>
          <w:rFonts w:ascii="Times New Roman" w:hAnsi="Times New Roman" w:eastAsia="Times New Roman"/>
          <w:b/>
          <w:bCs/>
          <w:sz w:val="22"/>
          <w:szCs w:val="22"/>
          <w:highlight w:val="none"/>
          <w:lang w:val="fr-FR"/>
        </w:rPr>
      </w:r>
      <w:r>
        <w:rPr>
          <w:sz w:val="16"/>
          <w:szCs w:val="16"/>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rFonts w:ascii="Times New Roman" w:hAnsi="Times New Roman" w:eastAsia="Times New Roman"/>
          <w:b/>
          <w:sz w:val="22"/>
          <w:szCs w:val="16"/>
          <w:highlight w:val="none"/>
          <w:lang w:val="fr-FR"/>
        </w:rPr>
        <w:t xml:space="preserve">24370 PECHS-DE-L’ESPERANCE</w:t>
      </w:r>
      <w:r>
        <w:rPr>
          <w:rFonts w:ascii="Times New Roman" w:hAnsi="Times New Roman" w:eastAsia="Times New Roman"/>
          <w:b/>
          <w:bCs/>
          <w:sz w:val="22"/>
          <w:szCs w:val="22"/>
          <w:highlight w:val="none"/>
          <w:lang w:val="fr-FR"/>
        </w:rPr>
      </w:r>
      <w:r>
        <w:rPr>
          <w:sz w:val="16"/>
          <w:szCs w:val="16"/>
        </w:rPr>
      </w:r>
    </w:p>
    <w:p>
      <w:pPr>
        <w:pStyle w:val="649"/>
        <w:rPr>
          <w:b/>
          <w:sz w:val="16"/>
          <w:szCs w:val="16"/>
          <w:lang w:val="fr-FR"/>
        </w:rPr>
      </w:pPr>
      <w:r>
        <w:rPr>
          <w:rFonts w:ascii="Times New Roman" w:hAnsi="Times New Roman" w:eastAsia="Times New Roman"/>
          <w:b/>
          <w:sz w:val="22"/>
          <w:szCs w:val="16"/>
          <w:highlight w:val="none"/>
          <w:lang w:val="fr-FR"/>
        </w:rPr>
        <w:t xml:space="preserve">Représentée par Monsieur Alain le BIVIC Tuteur.</w:t>
      </w:r>
      <w:r>
        <w:rPr>
          <w:b/>
          <w:sz w:val="16"/>
          <w:szCs w:val="16"/>
          <w:lang w:val="fr-FR"/>
        </w:rPr>
      </w:r>
      <w:r>
        <w:rPr>
          <w:sz w:val="20"/>
          <w:szCs w:val="16"/>
        </w:rP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11 500 €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649"/>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649"/>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191767015872e4a0e"/>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05 10 24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Texte de bulles C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2024-09-05T08:00:00Z</dcterms:created>
  <dcterms:modified xsi:type="dcterms:W3CDTF">2024-10-05T15:23:47Z</dcterms:modified>
</cp:coreProperties>
</file>