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sz w:val="12"/>
        </w:rPr>
      </w:pPr>
      <w:r>
        <w:rPr>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BR634</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1 550 000 €</w:t>
            </w:r>
          </w:p>
        </w:tc>
        <w:tc>
          <w:tcPr>
            <w:tcW w:w="6537" w:type="dxa"/>
            <w:shd w:val="clear" w:fill="auto"/>
            <w:vAlign w:val="top"/>
          </w:tcPr>
          <w:p>
            <w:pPr>
              <w:pStyle w:val="[Normal]"/>
              <w:jc w:val="right"/>
              <w:rPr>
                <w:b w:val="on"/>
                <w:sz w:val="28"/>
              </w:rPr>
            </w:pPr>
            <w:r>
              <w:rPr>
                <w:b w:val="on"/>
                <w:color w:val="FF0000"/>
                <w:sz w:val="28"/>
              </w:rPr>
              <w:t xml:space="preserve">Région Périgueux, trés beau château XVIIIème d'environ 1000 m² habitables sur un peu moins de 9 ha avec grande piscine</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PERIGUEUX</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Situation du bien:</w:t>
            </w:r>
          </w:p>
          <w:p>
            <w:pPr>
              <w:pStyle w:val="Détail"/>
              <w:numPr>
                <w:ilvl w:val="0"/>
                <w:numId w:val="3"/>
              </w:numPr>
            </w:pPr>
            <w:r>
              <w:t xml:space="preserve">Village</w:t>
            </w:r>
          </w:p>
          <w:p>
            <w:pPr>
              <w:pStyle w:val="Type de détail"/>
            </w:pPr>
            <w:r>
              <w:t xml:space="preserve">Rez de Jardin:</w:t>
            </w:r>
          </w:p>
          <w:p>
            <w:pPr>
              <w:pStyle w:val="Détail"/>
              <w:numPr>
                <w:ilvl w:val="0"/>
                <w:numId w:val="3"/>
              </w:numPr>
            </w:pPr>
            <w:r>
              <w:t xml:space="preserve">Cave</w:t>
            </w:r>
          </w:p>
          <w:p>
            <w:pPr>
              <w:pStyle w:val="Détail"/>
              <w:numPr>
                <w:ilvl w:val="0"/>
                <w:numId w:val="3"/>
              </w:numPr>
            </w:pPr>
            <w:r>
              <w:t xml:space="preserve">3 Celliers</w:t>
            </w:r>
          </w:p>
          <w:p>
            <w:pPr>
              <w:pStyle w:val="Détail"/>
              <w:numPr>
                <w:ilvl w:val="0"/>
                <w:numId w:val="3"/>
              </w:numPr>
            </w:pPr>
            <w:r>
              <w:t xml:space="preserve">Chaufferie</w:t>
            </w:r>
          </w:p>
          <w:p>
            <w:pPr>
              <w:pStyle w:val="Détail"/>
              <w:numPr>
                <w:ilvl w:val="0"/>
                <w:numId w:val="3"/>
              </w:numPr>
            </w:pPr>
            <w:r>
              <w:t xml:space="preserve">Cuisine</w:t>
            </w:r>
          </w:p>
          <w:p>
            <w:pPr>
              <w:pStyle w:val="Détail"/>
              <w:numPr>
                <w:ilvl w:val="0"/>
                <w:numId w:val="3"/>
              </w:numPr>
            </w:pPr>
            <w:r>
              <w:t xml:space="preserve">4 Pièces dont 1 en rotonde</w:t>
            </w:r>
          </w:p>
          <w:p>
            <w:pPr>
              <w:pStyle w:val="Type de détail"/>
            </w:pPr>
            <w:r>
              <w:t xml:space="preserve">Rez de chaussée:</w:t>
            </w:r>
          </w:p>
          <w:p>
            <w:pPr>
              <w:pStyle w:val="Détail"/>
              <w:numPr>
                <w:ilvl w:val="0"/>
                <w:numId w:val="3"/>
              </w:numPr>
            </w:pPr>
            <w:r>
              <w:t xml:space="preserve">Appartement Couloir desservant 1SdE, 1 petite pièce bureau, 1 salon et une très grande chambre avec boiseries</w:t>
            </w:r>
          </w:p>
          <w:p>
            <w:pPr>
              <w:pStyle w:val="Détail"/>
              <w:numPr>
                <w:ilvl w:val="0"/>
                <w:numId w:val="3"/>
              </w:numPr>
            </w:pPr>
            <w:r>
              <w:t xml:space="preserve">Bureau</w:t>
            </w:r>
          </w:p>
          <w:p>
            <w:pPr>
              <w:pStyle w:val="Détail"/>
              <w:numPr>
                <w:ilvl w:val="0"/>
                <w:numId w:val="3"/>
              </w:numPr>
            </w:pPr>
            <w:r>
              <w:t xml:space="preserve">Couloir</w:t>
            </w:r>
          </w:p>
          <w:p>
            <w:pPr>
              <w:pStyle w:val="Détail"/>
              <w:numPr>
                <w:ilvl w:val="0"/>
                <w:numId w:val="3"/>
              </w:numPr>
            </w:pPr>
            <w:r>
              <w:t xml:space="preserve">Hall d'entrée avec 2 toilettes indépendantes</w:t>
            </w:r>
          </w:p>
          <w:p>
            <w:pPr>
              <w:pStyle w:val="Détail"/>
              <w:numPr>
                <w:ilvl w:val="0"/>
                <w:numId w:val="3"/>
              </w:numPr>
            </w:pPr>
            <w:r>
              <w:t xml:space="preserve">Salon en rotonde</w:t>
            </w:r>
          </w:p>
          <w:p>
            <w:pPr>
              <w:pStyle w:val="Détail"/>
              <w:numPr>
                <w:ilvl w:val="0"/>
                <w:numId w:val="3"/>
              </w:numPr>
            </w:pPr>
            <w:r>
              <w:t xml:space="preserve">2 Salles à manger</w:t>
            </w:r>
          </w:p>
          <w:p>
            <w:pPr>
              <w:pStyle w:val="Type de détail"/>
            </w:pPr>
            <w:r>
              <w:t xml:space="preserve">1er étage:</w:t>
            </w:r>
          </w:p>
          <w:p>
            <w:pPr>
              <w:pStyle w:val="Détail"/>
              <w:numPr>
                <w:ilvl w:val="0"/>
                <w:numId w:val="3"/>
              </w:numPr>
            </w:pPr>
            <w:r>
              <w:t xml:space="preserve">Appartement salon, 2 chambres dont une petite, salle d'eau</w:t>
            </w:r>
          </w:p>
          <w:p>
            <w:pPr>
              <w:pStyle w:val="Détail"/>
              <w:numPr>
                <w:ilvl w:val="0"/>
                <w:numId w:val="3"/>
              </w:numPr>
            </w:pPr>
            <w:r>
              <w:t xml:space="preserve">8 Chambres A droite : 3 CH dont une trés grande chacune avec SdB A gauche : 5 CH et 5 SdE</w:t>
            </w:r>
          </w:p>
          <w:p>
            <w:pPr>
              <w:pStyle w:val="Détail"/>
              <w:numPr>
                <w:ilvl w:val="0"/>
                <w:numId w:val="3"/>
              </w:numPr>
            </w:pPr>
            <w:r>
              <w:t xml:space="preserve">Couloir</w:t>
            </w:r>
          </w:p>
          <w:p>
            <w:pPr>
              <w:pStyle w:val="Détail"/>
              <w:numPr>
                <w:ilvl w:val="0"/>
                <w:numId w:val="3"/>
              </w:numPr>
            </w:pPr>
            <w:r>
              <w:t xml:space="preserve">dégagement central avec accés grenier aménageable</w:t>
            </w:r>
          </w:p>
          <w:p>
            <w:pPr>
              <w:pStyle w:val="Type de détail"/>
            </w:pPr>
            <w:r>
              <w:t xml:space="preserve">Dépendances:</w:t>
            </w:r>
          </w:p>
          <w:p>
            <w:pPr>
              <w:pStyle w:val="Détail"/>
              <w:numPr>
                <w:ilvl w:val="0"/>
                <w:numId w:val="3"/>
              </w:numPr>
            </w:pPr>
            <w:r>
              <w:t xml:space="preserve">3 Garages 80 m²</w:t>
            </w:r>
          </w:p>
          <w:p>
            <w:pPr>
              <w:pStyle w:val="Détail"/>
              <w:numPr>
                <w:ilvl w:val="0"/>
                <w:numId w:val="3"/>
              </w:numPr>
            </w:pPr>
            <w:r>
              <w:t xml:space="preserve">Hangar 230 m²</w:t>
            </w:r>
          </w:p>
          <w:p>
            <w:pPr>
              <w:pStyle w:val="Détail"/>
              <w:numPr>
                <w:ilvl w:val="0"/>
                <w:numId w:val="3"/>
              </w:numPr>
            </w:pPr>
            <w:r>
              <w:t xml:space="preserve">Maison de gardien une partie à rénover</w:t>
            </w:r>
          </w:p>
          <w:p>
            <w:pPr>
              <w:pStyle w:val="Type de détail"/>
            </w:pPr>
            <w:r>
              <w:t xml:space="preserve">Chauffage:</w:t>
            </w:r>
          </w:p>
          <w:p>
            <w:pPr>
              <w:pStyle w:val="Détail"/>
              <w:numPr>
                <w:ilvl w:val="0"/>
                <w:numId w:val="3"/>
              </w:numPr>
            </w:pPr>
            <w:r>
              <w:t xml:space="preserve">CC Fuel en partie chauffage au sol</w:t>
            </w:r>
          </w:p>
          <w:p>
            <w:pPr>
              <w:pStyle w:val="Type de détail"/>
            </w:pPr>
            <w:r>
              <w:t xml:space="preserve">Services:</w:t>
            </w:r>
          </w:p>
          <w:p>
            <w:pPr>
              <w:pStyle w:val="Détail"/>
              <w:numPr>
                <w:ilvl w:val="0"/>
                <w:numId w:val="3"/>
              </w:numPr>
            </w:pPr>
            <w:r>
              <w:t xml:space="preserve">Ville la plus proche : Périgueux</w:t>
            </w:r>
          </w:p>
          <w:p>
            <w:pPr>
              <w:pStyle w:val="Détail"/>
              <w:numPr>
                <w:ilvl w:val="0"/>
                <w:numId w:val="3"/>
              </w:numPr>
            </w:pPr>
            <w:r>
              <w:t xml:space="preserve">Calme</w:t>
            </w:r>
          </w:p>
          <w:p>
            <w:pPr>
              <w:pStyle w:val="Détail"/>
              <w:numPr>
                <w:ilvl w:val="0"/>
                <w:numId w:val="3"/>
              </w:numPr>
            </w:pPr>
            <w:r>
              <w:t xml:space="preserve">Chambre d'hôtes</w:t>
            </w:r>
          </w:p>
          <w:p>
            <w:pPr>
              <w:pStyle w:val="Détail"/>
              <w:numPr>
                <w:ilvl w:val="0"/>
                <w:numId w:val="3"/>
              </w:numPr>
            </w:pPr>
            <w:r>
              <w:t xml:space="preserve">Commerces 15 min</w:t>
            </w:r>
          </w:p>
          <w:p>
            <w:pPr>
              <w:pStyle w:val="Détail"/>
              <w:numPr>
                <w:ilvl w:val="0"/>
                <w:numId w:val="3"/>
              </w:numPr>
            </w:pPr>
            <w:r>
              <w:t xml:space="preserve">Dépendance</w:t>
            </w:r>
          </w:p>
          <w:p>
            <w:pPr>
              <w:pStyle w:val="Détail"/>
              <w:numPr>
                <w:ilvl w:val="0"/>
                <w:numId w:val="3"/>
              </w:numPr>
            </w:pPr>
            <w:r>
              <w:t xml:space="preserve">Ecole</w:t>
            </w:r>
          </w:p>
          <w:p>
            <w:pPr>
              <w:pStyle w:val="Détail"/>
              <w:numPr>
                <w:ilvl w:val="0"/>
                <w:numId w:val="3"/>
              </w:numPr>
            </w:pPr>
            <w:r>
              <w:t xml:space="preserve">Hôpital</w:t>
            </w:r>
          </w:p>
          <w:p>
            <w:pPr>
              <w:pStyle w:val="Détail"/>
              <w:numPr>
                <w:ilvl w:val="0"/>
                <w:numId w:val="3"/>
              </w:numPr>
            </w:pPr>
            <w:r>
              <w:t xml:space="preserve">Internet / ADSL</w:t>
            </w:r>
          </w:p>
          <w:p>
            <w:pPr>
              <w:pStyle w:val="Détail"/>
              <w:numPr>
                <w:ilvl w:val="0"/>
                <w:numId w:val="3"/>
              </w:numPr>
            </w:pPr>
            <w:r>
              <w:t xml:space="preserve">Puits, source ou citerne</w:t>
            </w:r>
          </w:p>
          <w:p>
            <w:pPr>
              <w:pStyle w:val="Type de détail"/>
            </w:pPr>
            <w:r>
              <w:t xml:space="preserve">Terrain:</w:t>
            </w:r>
          </w:p>
          <w:p>
            <w:pPr>
              <w:pStyle w:val="Détail"/>
              <w:numPr>
                <w:ilvl w:val="0"/>
                <w:numId w:val="3"/>
              </w:numPr>
            </w:pPr>
            <w:r>
              <w:t xml:space="preserve">Allée privée</w:t>
            </w:r>
          </w:p>
          <w:p>
            <w:pPr>
              <w:pStyle w:val="Détail"/>
              <w:numPr>
                <w:ilvl w:val="0"/>
                <w:numId w:val="3"/>
              </w:numPr>
            </w:pPr>
            <w:r>
              <w:t xml:space="preserve">Arboré</w:t>
            </w:r>
          </w:p>
          <w:p>
            <w:pPr>
              <w:pStyle w:val="Détail"/>
              <w:numPr>
                <w:ilvl w:val="0"/>
                <w:numId w:val="3"/>
              </w:numPr>
            </w:pPr>
            <w:r>
              <w:t xml:space="preserve">Boisé</w:t>
            </w:r>
          </w:p>
          <w:p>
            <w:pPr>
              <w:pStyle w:val="Détail"/>
              <w:numPr>
                <w:ilvl w:val="0"/>
                <w:numId w:val="3"/>
              </w:numPr>
            </w:pPr>
            <w:r>
              <w:t xml:space="preserve">Cloturé</w:t>
            </w:r>
          </w:p>
          <w:p>
            <w:pPr>
              <w:pStyle w:val="Détail"/>
              <w:numPr>
                <w:ilvl w:val="0"/>
                <w:numId w:val="3"/>
              </w:numPr>
            </w:pPr>
            <w:r>
              <w:t xml:space="preserve">Piscine de 18 X 10 m alimentée par une source</w:t>
            </w:r>
          </w:p>
          <w:p>
            <w:pPr>
              <w:pStyle w:val="Détail"/>
              <w:numPr>
                <w:ilvl w:val="0"/>
                <w:numId w:val="3"/>
              </w:numPr>
            </w:pPr>
            <w:r>
              <w:t xml:space="preserve">Portail</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86250" cy="32194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4286250" cy="3219450"/>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094105" cy="14573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094105" cy="1457325"/>
                                </a:xfrm>
                                <a:prstGeom prst="rect">
                                  <a:avLst/>
                                </a:prstGeom>
                              </pic:spPr>
                            </pic:pic>
                          </a:graphicData>
                        </a:graphic>
                      </wp:inline>
                    </w:drawing>
                  </w:r>
                  <w:r>
                    <w:rPr>
                      <w:sz w:val="20"/>
                    </w:rPr>
                    <w:t xml:space="preserve">   </w:t>
                  </w:r>
                  <w:r>
                    <w:drawing>
                      <wp:inline distT="0" distB="0" distL="0" distR="0">
                        <wp:extent cx="1885950" cy="14160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85950" cy="1416050"/>
                                </a:xfrm>
                                <a:prstGeom prst="rect">
                                  <a:avLst/>
                                </a:prstGeom>
                              </pic:spPr>
                            </pic:pic>
                          </a:graphicData>
                        </a:graphic>
                      </wp:inline>
                    </w:drawing>
                  </w:r>
                  <w:r>
                    <w:rPr>
                      <w:sz w:val="20"/>
                    </w:rPr>
                    <w:t xml:space="preserve">   </w:t>
                  </w:r>
                  <w:r>
                    <w:drawing>
                      <wp:inline distT="0" distB="0" distL="0" distR="0">
                        <wp:extent cx="1885950" cy="124841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85950" cy="1248410"/>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Construit sur les bases d'une bâtisse du Moyen Age que l'on retrouve dans les sous-sols, ce château fin XVIIIème de par la bloncheur chaude de sa pierre, marque bien son appartenance au Périgord.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Il bénéficie, du fait de nombres de ses pièces traversantes, d'une luminosité intérieure peu commune digne d'une maison d'architecte d'aujourd'hui tout en bénéficiant des atouts architecturaux intérieurs de son époque.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En situation dominante sur 180 °, il offre un parc d'environ 9 ha avec un parcours d'allées cavalières très romantiques, sans possibilité de viol de son intimité.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Il développe environ 1000 m² habitables mais pourrait encore développer davantage.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En très bon état général, seules certaines de ses dépendances auraient besoin de travaux mais rien n'y oblige.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Si vous aimez la Dordogne, si vous êtes sensible à l'architecture XVIIIème, si vous aimez le calme et ayiez envie de vous mettre "en roue libre", ce château vous retiendra ou vous retiendrez ce château, dans tous les cas je serai auprès de vous pour ce faire.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1 000 m² </w:t>
                  </w:r>
                </w:p>
                <w:p>
                  <w:pPr>
                    <w:pStyle w:val="Normal"/>
                  </w:pPr>
                  <w:r>
                    <w:rPr>
                      <w:b w:val="on"/>
                      <w:u w:val="single"/>
                    </w:rPr>
                    <w:t xml:space="preserve">Surface terrain</w:t>
                  </w:r>
                  <w:r>
                    <w:t xml:space="preserve"> :89 000 m² </w:t>
                  </w:r>
                </w:p>
                <w:p>
                  <w:pPr>
                    <w:pStyle w:val="Normal"/>
                  </w:pPr>
                  <w:r>
                    <w:rPr>
                      <w:b w:val="on"/>
                      <w:u w:val="single"/>
                    </w:rPr>
                    <w:t xml:space="preserve">Nombre de pièces</w:t>
                  </w:r>
                  <w:r>
                    <w:t xml:space="preserve"> : 20 pièces</w:t>
                  </w:r>
                </w:p>
                <w:p>
                  <w:pPr>
                    <w:pStyle w:val="Normal"/>
                  </w:pPr>
                  <w:r>
                    <w:rPr>
                      <w:b w:val="on"/>
                      <w:u w:val="single"/>
                    </w:rPr>
                    <w:t xml:space="preserve">Nombre de salle de bains</w:t>
                  </w:r>
                  <w:r>
                    <w:t xml:space="preserve"> : 3</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Indépendante</w:t>
                  </w:r>
                </w:p>
                <w:p>
                  <w:pPr>
                    <w:pStyle w:val="Normal"/>
                  </w:pPr>
                  <w:r>
                    <w:rPr>
                      <w:b w:val="on"/>
                      <w:u w:val="single"/>
                    </w:rPr>
                    <w:t xml:space="preserve">Type de chauffage</w:t>
                  </w:r>
                  <w:r>
                    <w:t xml:space="preserve"> : Fuel</w:t>
                  </w:r>
                </w:p>
                <w:p>
                  <w:pPr>
                    <w:pStyle w:val="Normal"/>
                    <w:tabs>
                      <w:tab w:val="left" w:pos="3995"/>
                      <w:tab w:val="right" w:pos="7567"/>
                    </w:tabs>
                  </w:pPr>
                  <w:r>
                    <w:rPr>
                      <w:b w:val="on"/>
                      <w:u w:val="single"/>
                    </w:rPr>
                    <w:t xml:space="preserve">Nombre de chambres</w:t>
                  </w:r>
                  <w:r>
                    <w:t xml:space="preserve"> : 12</w:t>
                  </w:r>
                </w:p>
                <w:p>
                  <w:pPr>
                    <w:pStyle w:val="Normal"/>
                  </w:pPr>
                  <w:r>
                    <w:rPr>
                      <w:b w:val="on"/>
                      <w:u w:val="single"/>
                    </w:rPr>
                    <w:t xml:space="preserve">Nombre de salle de douches</w:t>
                  </w:r>
                  <w:r>
                    <w:t xml:space="preserve"> : 7</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Bon	</w:t>
                  </w:r>
                  <w:r>
                    <w:rPr>
                      <w:b w:val="on"/>
                      <w:u w:val="single"/>
                    </w:rPr>
                    <w:t xml:space="preserve">Année de constuction</w:t>
                  </w:r>
                  <w:r>
                    <w:t xml:space="preserve"> : </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Est Ouest</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drawing>
                <wp:anchor distT="12700" distB="12700" distL="12700" distR="12700" simplePos="0" relativeHeight="1000000" behindDoc="0" locked="0" layoutInCell="1" allowOverlap="1" hidden="false">
                  <wp:simplePos x="0" y="0"/>
                  <wp:positionH relativeFrom="column">
                    <wp:posOffset>325755</wp:posOffset>
                  </wp:positionH>
                  <wp:positionV relativeFrom="paragraph">
                    <wp:posOffset>79375</wp:posOffset>
                  </wp:positionV>
                  <wp:extent cx="1143000" cy="122872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43000" cy="1228725"/>
                          </a:xfrm>
                          <a:prstGeom prst="rect">
                            <a:avLst/>
                          </a:prstGeom>
                        </pic:spPr>
                      </pic:pic>
                    </a:graphicData>
                  </a:graphic>
                </wp:anchor>
              </w:drawing>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jc w:val="center"/>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sz w:val="12"/>
        </w:rPr>
      </w:pPr>
    </w:p>
    <w:sectPr>
      <w:headerReference w:type="default" r:id="rId00010"/>
      <w:footerReference w:type="default" r:id="rId00011"/>
      <w:pgSz w:w="11906" w:h="16837"/>
      <w:pgMar w:top="227" w:right="567" w:bottom="227" w:left="567" w:header="1" w:footer="11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ind w:left="363" w:hanging="193"/>
    </w:pPr>
    <w:rPr>
      <w:sz w:val="18"/>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descriptif">
    <w:name w:val="descriptif"/>
    <w:basedOn w:val="[Normal]"/>
    <w:next w:val="descriptif"/>
    <w:qFormat/>
    <w:pPr>
      <w:ind w:left="113"/>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