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3 536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Pour l'indivision Vigouroux "senior" : Madame  VIGOUROUX Anne-Catherine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90, rue de Rennes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75006  PARIS 06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proche Gramat centre maison ancienne en pierres, 3 chambres, jardinet Le Ségala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DIX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(110 000 €)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7 700 €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20 juin 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rPr>
          <w:color w:val="80FF80"/>
          <w:sz w:val="72"/>
          <w:shd w:val="clear" w:fill="80FF80"/>
        </w:rPr>
      </w:pPr>
      <w:r>
        <w:rPr>
          <w:color w:val="80FF80"/>
          <w:sz w:val="72"/>
          <w:shd w:val="clear" w:fill="80FF80"/>
        </w:rPr>
        <w:t xml:space="preserve">              </w:t>
      </w:r>
    </w:p>
    <w:p>
      <w:pPr>
        <w:pStyle w:val="Normal"/>
        <w:rPr>
          <w:rFonts w:ascii="Times New Roman" w:hAnsi="Times New Roman" w:eastAsia="Times New Roman"/>
          <w:b w:val="on"/>
        </w:rPr>
      </w:pPr>
      <w:r>
        <w:rPr>
          <w:rFonts w:ascii="Times New Roman" w:hAnsi="Times New Roman" w:eastAsia="Times New Roman"/>
          <w:b w:val="on"/>
        </w:rPr>
        <w:t xml:space="preserve">Pour l'indivision : A-C Vigouroux :</w:t>
      </w: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Anne-Catherine VIGOUROUX vous informe de mon intention de mettre fin au mandat N° : 3 536.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Anne-Catherine VIGOUROUX</w:t>
      </w:r>
    </w:p>
    <w:p>
      <w:pPr>
        <w:pStyle w:val="[Normal]"/>
        <w:rPr>
          <w:b w:val="on"/>
          <w:sz w:val="20"/>
        </w:rPr>
      </w:pPr>
      <w:r>
        <w:rPr>
          <w:b w:val="on"/>
          <w:sz w:val="20"/>
        </w:rPr>
        <w:t xml:space="preserve">90, rue de Rennes 75006 PARIS 06</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7 700 €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20 juin 2023</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color w:val="80FF80"/>
          <w:sz w:val="72"/>
          <w:shd w:val="clear" w:fill="80FF80"/>
        </w:rPr>
      </w:pPr>
      <w:r>
        <w:rPr>
          <w:color w:val="80FF80"/>
          <w:sz w:val="72"/>
          <w:shd w:val="clear" w:fill="80FF80"/>
        </w:rPr>
        <w:t xml:space="preserve">             </w:t>
      </w:r>
    </w:p>
    <w:p>
      <w:pPr>
        <w:pStyle w:val="Normal"/>
        <w:rPr>
          <w:rFonts w:ascii="Times New Roman" w:hAnsi="Times New Roman" w:eastAsia="Times New Roman"/>
          <w:sz w:val="22"/>
        </w:rPr>
      </w:pPr>
      <w:r>
        <w:rPr>
          <w:sz w:val="24"/>
        </w:rPr>
        <w:t xml:space="preserve">Pour l'indivision : A-C Vigouroux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