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Maison Ancienne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Région CAHORS 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356001682" name="Picture 1" descr="https://gildc.activimmo.ovh/pic/600x430/07gildc6499690p6006423gdxo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499690p6006423gdxov.jpg"/>
                                <pic:cNvPicPr/>
                              </pic:nvPicPr>
                              <pic:blipFill>
                                <a:blip r:embed="rId235058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CA6861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Remarquable ensemble immobilier en pierre rénové entièrement en 2010, au sein de deux hectares de verdure, à 15 minutes du centre de Cahors. Commodités à 2 km.</w:t>
                    <w:br/>
                    <w:t xml:space="preserve">Une habitation composée d'une entrée, 3 chambres, 1 bureau en mezanine, 1 séjour-cuisine, 1 buanderie, 2 salles d'eau, 2 w.c., 2 terrasses (dont 1 couverte).</w:t>
                    <w:br/>
                    <w:t xml:space="preserve">Un gîte avec 2 chambres, 1 salle d'eau, 1 séjour-cuisine, 1 buanderie, 1 terrasse avec pergola.</w:t>
                    <w:br/>
                    <w:t xml:space="preserve">Une salle à manger-cuisine indépendante avec son authentique four à pain, 1 terrasse.</w:t>
                    <w:br/>
                    <w:t xml:space="preserve">Contigû, grange rénovée avec entrée, séjour de 48 m², w.c, dressing. ; chambre avec salle d'eau, grand grenier aménagé à l'étage.</w:t>
                    <w:br/>
                    <w:t xml:space="preserve">Encore sur le même plain- pied et toujours contiguë, grange rénovée offrant trois pièces et salle d'eau w.c;possibilité de continuer à le louer en "commercial"( deux entrées indépendantes) .</w:t>
                    <w:br/>
                    <w:t xml:space="preserve">Une chambres avec lavabo indépendante toujours de plain-pied.</w:t>
                    <w:br/>
                    <w:t xml:space="preserve">Des douches près de la superbe piscine.</w:t>
                    <w:br/>
                    <w:t xml:space="preserve">Un peu plus de deux hectares confèrent à ce lieu une atmosphère paradisiaque, avec une grande diversité d'arbres, un verger, un potager, une tonnelle, deux paillottes (avec douches solaires et toilettes sèches, aprovisionnement en électricité et eau) ,des bassins.</w:t>
                    <w:br/>
                    <w:t xml:space="preserve">Esthétique, confort, qualité de la rénovation sont les atouts de cette propriété au charme authentique.Un important potentiel qui saura s'adapter à votre projet.</w:t>
                    <w:br/>
                    <w:t xml:space="preserve">A 15 mn de la ville de Cahors , 5 mn, des premières commodités.</w:t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625 000 €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600 000 €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400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22,561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6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1850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Electricité et bois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JARDIN:</w:t>
                    <w:br/>
                    <w:t xml:space="preserve"> - Buanderie 2 m²</w:t>
                    <w:br/>
                    <w:t xml:space="preserve"> - 3 Chambres 12 m²; 10 m²; 10 m²</w:t>
                    <w:br/>
                    <w:t xml:space="preserve"> - Cuisine semi-ouverte, 9 m²inclus dans surf séjour</w:t>
                    <w:br/>
                    <w:t xml:space="preserve"> - Hall d'entrée  dans surface séjour, avec placard</w:t>
                    <w:br/>
                    <w:t xml:space="preserve"> - Pièce à vivre séjour avec poêle incluant entrée et cuisine, 45 m²</w:t>
                    <w:br/>
                    <w:t xml:space="preserve"> - 2 Salles d'eau 4 et 3 m²les 2 avex w.c.</w:t>
                    <w:br/>
                    <w:t xml:space="preserve"> - 2 Terrasses couverte (sud) 25 m² et non-couverte (nord) 20 m²</w:t>
                    <w:br/>
                    <w:t xml:space="preserve"> - 2 WC suspendus, inclus dans chacune des salles d'eau</w:t>
                    <w:br/>
                    <w:t xml:space="preserve"/>
                    <w:br/>
                    <w:t xml:space="preserve">REZ DE CHAUSSÉE:</w:t>
                    <w:br/>
                    <w:t xml:space="preserve"> - Cave </w:t>
                    <w:br/>
                    <w:t xml:space="preserve"> - 2 Chambres indépendantes 20 m² avec salle d'eau et 12 m²</w:t>
                    <w:br/>
                    <w:t xml:space="preserve"> - Commerce 75 m² , 3 pièces plus salle d'eau et w.c.(libre d'occupation ou reconduction de la location 450 €mensuel))</w:t>
                    <w:br/>
                    <w:t xml:space="preserve"> - Cuisine d'été indépendante,22 m² avec poêle à bois, four à pain, terrasse</w:t>
                    <w:br/>
                    <w:t xml:space="preserve"> - Dégagement 6 m²</w:t>
                    <w:br/>
                    <w:t xml:space="preserve"> - Garage </w:t>
                    <w:br/>
                    <w:t xml:space="preserve"> - Hall d'entrée </w:t>
                    <w:br/>
                    <w:t xml:space="preserve"> - Pièce à vivre pièce "séminaire" en L, env 48 m²</w:t>
                    <w:br/>
                    <w:t xml:space="preserve"> - Salle d'eau attenant à une chambre</w:t>
                    <w:br/>
                    <w:t xml:space="preserve"> - Terrasse 20 m²</w:t>
                    <w:br/>
                    <w:t xml:space="preserve"> - Vestiaire 13m²</w:t>
                    <w:br/>
                    <w:t xml:space="preserve"> - WC 2 m² suspendu, lave-main</w:t>
                    <w:br/>
                    <w:t xml:space="preserve"/>
                    <w:br/>
                    <w:t xml:space="preserve">1ER ÉTAGE:</w:t>
                    <w:br/>
                    <w:t xml:space="preserve"> - Grenier 62 m² aménagé, avec dressing, reste radiateur à poser (reservations faites)</w:t>
                    <w:br/>
                    <w:t xml:space="preserve"> - Mezzanine bureau env 10 m² acces dans maison principale depuis le séjour)</w:t>
                    <w:br/>
                    <w:t xml:space="preserve"> - Pièce  env 7 m²(15m²/plancher) acces depuis le séjour, en enfilade après le bureau (mezzanine)</w:t>
                    <w:br/>
                    <w:t xml:space="preserve"/>
                    <w:br/>
                    <w:t xml:space="preserve">DÉPENDANCES:</w:t>
                    <w:br/>
                    <w:t xml:space="preserve"> - Abri </w:t>
                    <w:br/>
                    <w:t xml:space="preserve"> - Appentis </w:t>
                    <w:br/>
                    <w:t xml:space="preserve"> - Cabanon </w:t>
                    <w:br/>
                    <w:t xml:space="preserve"> - Gîte 40 m² avec séjour-cuisine, 2 chambres, salle d'eau-w.c.,terrasse,(possibilité de le louer 550€ mensuel )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320 KWHep/m²an  E</w:t>
                    <w:br/>
                    <w:t xml:space="preserve"> - Emission de gaz à effet de serre:   B</w:t>
                    <w:br/>
                    <w:t xml:space="preserve"> - Date de réalisation DPE 02 /03/2023</w:t>
                    <w:br/>
                    <w:t xml:space="preserve"> - Montant bas supposé et théorique des dépenses énergétiques: 1740 €</w:t>
                    <w:br/>
                    <w:t xml:space="preserve"> - Montant haut supposé et théorique des dépenses énergétiques: 2400 €</w:t>
                    <w:br/>
                    <w:t xml:space="preserve"/>
                    <w:br/>
                    <w:t xml:space="preserve">CHAUFFAGE:</w:t>
                    <w:br/>
                    <w:t xml:space="preserve"> - bois 2 poêles</w:t>
                    <w:br/>
                    <w:t xml:space="preserve"> - Electrique radiateurs performant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EQUIPEMENTS DIVERS:</w:t>
                    <w:br/>
                    <w:t xml:space="preserve"> - Citerne citerne d'eau 12 m3</w:t>
                    <w:br/>
                    <w:t xml:space="preserve"> - Double vitrage </w:t>
                    <w:br/>
                    <w:t xml:space="preserve"> - Fosse septique faite en 2010 de 4000l.</w:t>
                    <w:br/>
                    <w:t xml:space="preserve"> - Insert poele à bois</w:t>
                    <w:br/>
                    <w:t xml:space="preserve"> - Placard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> - Volets bois</w:t>
                    <w:br/>
                    <w:t xml:space="preserve"/>
                    <w:br/>
                    <w:t xml:space="preserve">SERVICES:</w:t>
                    <w:br/>
                    <w:t xml:space="preserve"> - Ville la plus proche : Cahors 10 mn</w:t>
                    <w:br/>
                    <w:t xml:space="preserve"> - Aéroport </w:t>
                    <w:br/>
                    <w:t xml:space="preserve"> - Autoroute 1h15</w:t>
                    <w:br/>
                    <w:t xml:space="preserve"> - Calme </w:t>
                    <w:br/>
                    <w:t xml:space="preserve"> - Commerces 1er de dépannage au village</w:t>
                    <w:br/>
                    <w:t xml:space="preserve"> - Dépendance </w:t>
                    <w:br/>
                    <w:t xml:space="preserve"> - Ecole 5 mn</w:t>
                    <w:br/>
                    <w:t xml:space="preserve"> - Gare 15 mn</w:t>
                    <w:br/>
                    <w:t xml:space="preserve"> - Hôpital 15 mn</w:t>
                    <w:br/>
                    <w:t xml:space="preserve"> - Internet / ADSL </w:t>
                    <w:br/>
                    <w:t xml:space="preserve"> - Puits, source ou citerne citerne, bassins</w:t>
                    <w:br/>
                    <w:t xml:space="preserve"> - Vue </w:t>
                    <w:br/>
                    <w:t xml:space="preserve"> - Plain-pied </w:t>
                    <w:br/>
                    <w:t xml:space="preserve"> - 6 Places de Parking </w:t>
                    <w:br/>
                    <w:t xml:space="preserve"/>
                    <w:br/>
                    <w:t xml:space="preserve">SOUS SOL:</w:t>
                    <w:br/>
                    <w:t xml:space="preserve"> - Cave </w:t>
                    <w:br/>
                    <w:t xml:space="preserve"/>
                    <w:br/>
                    <w:t xml:space="preserve">TERRAIN:</w:t>
                    <w:br/>
                    <w:t xml:space="preserve"> - Allée privée </w:t>
                    <w:br/>
                    <w:t xml:space="preserve"> - Arboré </w:t>
                    <w:br/>
                    <w:t xml:space="preserve"> - Boisé </w:t>
                    <w:br/>
                    <w:t xml:space="preserve"> - Cour </w:t>
                    <w:br/>
                    <w:t xml:space="preserve"> - Jardin </w:t>
                    <w:br/>
                    <w:t xml:space="preserve"> - Petite pièce d'eau, bassin. </w:t>
                    <w:br/>
                    <w:t xml:space="preserve"> - Piscine liner, traitement au sel, volet roulant, bâche d(hivernage, douche solaire</w:t>
                    <w:br/>
                    <w:t xml:space="preserve"> - Potager </w:t>
                    <w:br/>
                    <w:t xml:space="preserve"> - Verger </w:t>
                    <w:br/>
                    <w:t xml:space="preserve"/>
                    <w:br/>
                    <w:t xml:space="preserve">TOITURE:</w:t>
                    <w:br/>
                    <w:t xml:space="preserve"> - Tuiles Bon état , révisée ou refaite selon les toits</w:t>
                    <w:br/>
                    <w:t xml:space="preserve"> - Isolation 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924310395" name="Picture 1" descr="https://dpe.files.activimmo.com/elan?dpe=320&amp;ges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20&amp;ges="/>
                                <pic:cNvPicPr/>
                              </pic:nvPicPr>
                              <pic:blipFill>
                                <a:blip r:embed="rId235058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364016997" name="Picture 1" descr="https://dpe.files.activimmo.com/elan/ges/?ge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"/>
                                <pic:cNvPicPr/>
                              </pic:nvPicPr>
                              <pic:blipFill>
                                <a:blip r:embed="rId235058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298745501" name="Picture 1" descr="https://qrcode.kaywa.com/img.php?s=3&amp;d=https%3A%2F%2Fwww.quercy-transactions.com%2Findex.php%3Faction%3Ddetail%26nbien%3D649969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499690%26clangue%3Dfr"/>
                                <pic:cNvPicPr/>
                              </pic:nvPicPr>
                              <pic:blipFill>
                                <a:blip r:embed="rId235058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7850">
    <w:multiLevelType w:val="hybridMultilevel"/>
    <w:lvl w:ilvl="0" w:tplc="37064298">
      <w:start w:val="1"/>
      <w:numFmt w:val="decimal"/>
      <w:lvlText w:val="%1."/>
      <w:lvlJc w:val="left"/>
      <w:pPr>
        <w:ind w:left="720" w:hanging="360"/>
      </w:pPr>
    </w:lvl>
    <w:lvl w:ilvl="1" w:tplc="37064298" w:tentative="1">
      <w:start w:val="1"/>
      <w:numFmt w:val="lowerLetter"/>
      <w:lvlText w:val="%2."/>
      <w:lvlJc w:val="left"/>
      <w:pPr>
        <w:ind w:left="1440" w:hanging="360"/>
      </w:pPr>
    </w:lvl>
    <w:lvl w:ilvl="2" w:tplc="37064298" w:tentative="1">
      <w:start w:val="1"/>
      <w:numFmt w:val="lowerRoman"/>
      <w:lvlText w:val="%3."/>
      <w:lvlJc w:val="right"/>
      <w:pPr>
        <w:ind w:left="2160" w:hanging="180"/>
      </w:pPr>
    </w:lvl>
    <w:lvl w:ilvl="3" w:tplc="37064298" w:tentative="1">
      <w:start w:val="1"/>
      <w:numFmt w:val="decimal"/>
      <w:lvlText w:val="%4."/>
      <w:lvlJc w:val="left"/>
      <w:pPr>
        <w:ind w:left="2880" w:hanging="360"/>
      </w:pPr>
    </w:lvl>
    <w:lvl w:ilvl="4" w:tplc="37064298" w:tentative="1">
      <w:start w:val="1"/>
      <w:numFmt w:val="lowerLetter"/>
      <w:lvlText w:val="%5."/>
      <w:lvlJc w:val="left"/>
      <w:pPr>
        <w:ind w:left="3600" w:hanging="360"/>
      </w:pPr>
    </w:lvl>
    <w:lvl w:ilvl="5" w:tplc="37064298" w:tentative="1">
      <w:start w:val="1"/>
      <w:numFmt w:val="lowerRoman"/>
      <w:lvlText w:val="%6."/>
      <w:lvlJc w:val="right"/>
      <w:pPr>
        <w:ind w:left="4320" w:hanging="180"/>
      </w:pPr>
    </w:lvl>
    <w:lvl w:ilvl="6" w:tplc="37064298" w:tentative="1">
      <w:start w:val="1"/>
      <w:numFmt w:val="decimal"/>
      <w:lvlText w:val="%7."/>
      <w:lvlJc w:val="left"/>
      <w:pPr>
        <w:ind w:left="5040" w:hanging="360"/>
      </w:pPr>
    </w:lvl>
    <w:lvl w:ilvl="7" w:tplc="37064298" w:tentative="1">
      <w:start w:val="1"/>
      <w:numFmt w:val="lowerLetter"/>
      <w:lvlText w:val="%8."/>
      <w:lvlJc w:val="left"/>
      <w:pPr>
        <w:ind w:left="5760" w:hanging="360"/>
      </w:pPr>
    </w:lvl>
    <w:lvl w:ilvl="8" w:tplc="37064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49">
    <w:multiLevelType w:val="hybridMultilevel"/>
    <w:lvl w:ilvl="0" w:tplc="30342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27849">
    <w:abstractNumId w:val="27849"/>
  </w:num>
  <w:num w:numId="27850">
    <w:abstractNumId w:val="278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449843322" Type="http://schemas.openxmlformats.org/officeDocument/2006/relationships/comments" Target="comments.xml"/><Relationship Id="rId529664613" Type="http://schemas.microsoft.com/office/2011/relationships/commentsExtended" Target="commentsExtended.xml"/><Relationship Id="rId23505810" Type="http://schemas.openxmlformats.org/officeDocument/2006/relationships/image" Target="media/imgrId23505810.jpeg"/><Relationship Id="rId23505811" Type="http://schemas.openxmlformats.org/officeDocument/2006/relationships/image" Target="media/imgrId23505811.jpeg"/><Relationship Id="rId23505812" Type="http://schemas.openxmlformats.org/officeDocument/2006/relationships/image" Target="media/imgrId23505812.jpeg"/><Relationship Id="rId23505813" Type="http://schemas.openxmlformats.org/officeDocument/2006/relationships/image" Target="media/imgrId23505813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