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Est proche de Saint Cirq Lapopie maison d'environ 140 m² de surface habitable avec piscine sur un terrain boisé d'environ 3.861 m². Rez de chaussée : garage, chaufferie, caves, wc. Etage : terrasse. Hall d'entrée, séjour avec cheminée insert, cuisine, 4 chambres, salle de bains, wc. Chauffage central fioul et cheminée insert. Fenêtres simple vitrage. Volets bois. Piscine -5 x 10 - Terrain boisé. 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276 900 €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3,61 - 18,30- m²</w:t>
                  </w:r>
                </w:p>
                <w:p>
                  <w:pPr>
                    <w:pStyle w:val="Détail"/>
                  </w:pPr>
                  <w:r>
                    <w:t xml:space="preserve">Chaufferie 8,07 m²</w:t>
                  </w:r>
                </w:p>
                <w:p>
                  <w:pPr>
                    <w:pStyle w:val="Détail"/>
                  </w:pPr>
                  <w:r>
                    <w:t xml:space="preserve">Garage 28,30 m² (ballon eau chaude)</w:t>
                  </w:r>
                </w:p>
                <w:p>
                  <w:pPr>
                    <w:pStyle w:val="Détail"/>
                  </w:pPr>
                  <w:r>
                    <w:t xml:space="preserve">WC 1,97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14 - 16,40 - 15,20 -15,30 - m²</w:t>
                  </w:r>
                </w:p>
                <w:p>
                  <w:pPr>
                    <w:pStyle w:val="Détail"/>
                  </w:pPr>
                  <w:r>
                    <w:t xml:space="preserve">Couloir 8,60 m²</w:t>
                  </w:r>
                </w:p>
                <w:p>
                  <w:pPr>
                    <w:pStyle w:val="Détail"/>
                  </w:pPr>
                  <w:r>
                    <w:t xml:space="preserve">Cuisine 13,50 m²</w:t>
                  </w:r>
                </w:p>
                <w:p>
                  <w:pPr>
                    <w:pStyle w:val="Détail"/>
                  </w:pPr>
                  <w:r>
                    <w:t xml:space="preserve">Hall 9,37 m²</w:t>
                  </w:r>
                </w:p>
                <w:p>
                  <w:pPr>
                    <w:pStyle w:val="Détail"/>
                  </w:pPr>
                  <w:r>
                    <w:t xml:space="preserve">Salle de bains wc - 8,70 m²</w:t>
                  </w:r>
                </w:p>
                <w:p>
                  <w:pPr>
                    <w:pStyle w:val="Détail"/>
                  </w:pPr>
                  <w:r>
                    <w:t xml:space="preserve">Séjour avec cheminée insert 36,73 m²</w:t>
                  </w:r>
                </w:p>
                <w:p>
                  <w:pPr>
                    <w:pStyle w:val="Détail"/>
                  </w:pPr>
                  <w:r>
                    <w:t xml:space="preserve">Terrasse 32 m²</w:t>
                  </w:r>
                </w:p>
                <w:p>
                  <w:pPr>
                    <w:pStyle w:val="Détail"/>
                  </w:pPr>
                  <w:r>
                    <w:t xml:space="preserve">WC 1,22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318,00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06/06/2023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2 630,00 €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3 620,00 €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