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7315200" cy="54864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200" cy="548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CA6972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CAHORS. Belle propriété à l'abris des regards à quelques minutes du centre-ville. La localisation et la taille est idéale pour faire des gites ou accueillir une grande famille. Ce coin de paradis est composé d'une première maison de 354.8 m² habitable comprenant un appartement disposant d'une entrée indépendante de 58.5 m² et d'une seconde maison aussi indépendante de 222 m² habitable. La totalité de la propriété est de 576.9 m² habitable sur un terrain de 3404 m². Ce bien d'exception dispose d'un grand garage de 76 m² et d'un autre double garage de 48.7 m², d'une grande piscine de 12X5 refaite entre 2023 et 2024, de 5 belles terrasses et une véranda. L'isolation et le chauffage ont été refait en 2023 avec l'installation de pompes à chaleurs. Les informations sur les risques auxquels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888 250 €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850 000 €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576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3 404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Très 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1970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8 000 €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  Quartier Saint-Georges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Chaufferie de 14.30 m²</w:t>
                  </w:r>
                </w:p>
                <w:p>
                  <w:pPr>
                    <w:pStyle w:val="Détail"/>
                  </w:pPr>
                  <w:r>
                    <w:t xml:space="preserve">Garage N°1 de 76 m² : N° 2 de 48.71 m² (ouvert et double)</w:t>
                  </w:r>
                </w:p>
                <w:p>
                  <w:pPr>
                    <w:pStyle w:val="Détail"/>
                  </w:pPr>
                  <w:r>
                    <w:t xml:space="preserve">Pièce de rangement /salle d'eau de 15.25 m² à finir</w:t>
                  </w:r>
                </w:p>
                <w:p>
                  <w:pPr>
                    <w:pStyle w:val="Détail"/>
                  </w:pPr>
                  <w:r>
                    <w:t xml:space="preserve">Veranda de 17.40 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Arrière-cuisine 11.48 m² avec ballon thermodynamique.</w:t>
                  </w:r>
                </w:p>
                <w:p>
                  <w:pPr>
                    <w:pStyle w:val="Détail"/>
                  </w:pPr>
                  <w:r>
                    <w:t xml:space="preserve">Buanderie 12.84 m² ;</w:t>
                  </w:r>
                </w:p>
                <w:p>
                  <w:pPr>
                    <w:pStyle w:val="Détail"/>
                  </w:pPr>
                  <w:r>
                    <w:t xml:space="preserve">Chambre chambre n°1 : 12.84 m²;</w:t>
                  </w:r>
                </w:p>
                <w:p>
                  <w:pPr>
                    <w:pStyle w:val="Détail"/>
                  </w:pPr>
                  <w:r>
                    <w:t xml:space="preserve">Cuisine n°1 : 29 m² avec insert; n°2 : 33.05 m²;</w:t>
                  </w:r>
                </w:p>
                <w:p>
                  <w:pPr>
                    <w:pStyle w:val="Détail"/>
                  </w:pPr>
                  <w:r>
                    <w:t xml:space="preserve">Dégagement N°1 : 2.74 m²; N°2 : 8.33 m²; N°3 : 2.23 m²</w:t>
                  </w:r>
                </w:p>
                <w:p>
                  <w:pPr>
                    <w:pStyle w:val="Détail"/>
                  </w:pPr>
                  <w:r>
                    <w:t xml:space="preserve">Pièce 27.07 m²</w:t>
                  </w:r>
                </w:p>
                <w:p>
                  <w:pPr>
                    <w:pStyle w:val="Détail"/>
                  </w:pPr>
                  <w:r>
                    <w:t xml:space="preserve">Salon N°1 :34.07 m² avec cheminée insert ; N°2 :15.98 m² N°3 :22.54 m² avec cheminée insert ;</w:t>
                  </w:r>
                </w:p>
                <w:p>
                  <w:pPr>
                    <w:pStyle w:val="Détail"/>
                  </w:pPr>
                  <w:r>
                    <w:t xml:space="preserve">Salle à manger 26 m²</w:t>
                  </w:r>
                </w:p>
                <w:p>
                  <w:pPr>
                    <w:pStyle w:val="Détail"/>
                  </w:pPr>
                  <w:r>
                    <w:t xml:space="preserve">Salle d'eau avec Wc : 4.87 m²</w:t>
                  </w:r>
                </w:p>
                <w:p>
                  <w:pPr>
                    <w:pStyle w:val="Détail"/>
                  </w:pPr>
                  <w:r>
                    <w:t xml:space="preserve">WC n°1 :2.98 m²;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7.65 m²</w:t>
                  </w:r>
                </w:p>
                <w:p>
                  <w:pPr>
                    <w:pStyle w:val="Détail"/>
                  </w:pPr>
                  <w:r>
                    <w:t xml:space="preserve">Bureau de 15.25 m²</w:t>
                  </w:r>
                </w:p>
                <w:p>
                  <w:pPr>
                    <w:pStyle w:val="Détail"/>
                  </w:pPr>
                  <w:r>
                    <w:t xml:space="preserve">Chambre N°1 : 11.89 m² avec dressing de 2.12 m²;  N°2 : 25.33 m² avec balcon de 5.08 m²; N° 3 : de 12.64 m²;</w:t>
                  </w:r>
                </w:p>
                <w:p>
                  <w:pPr>
                    <w:pStyle w:val="Détail"/>
                  </w:pPr>
                  <w:r>
                    <w:t xml:space="preserve">Couloir N°1 : 4.06 m²; N°2 : 6.87 m² avec 3 placards dont 2 de 1.29 m²;</w:t>
                  </w:r>
                </w:p>
                <w:p>
                  <w:pPr>
                    <w:pStyle w:val="Détail"/>
                  </w:pPr>
                  <w:r>
                    <w:t xml:space="preserve">Cuisine 16.83 m² avec four Gaudin, et piano de cuisine Gaudin</w:t>
                  </w:r>
                </w:p>
                <w:p>
                  <w:pPr>
                    <w:pStyle w:val="Détail"/>
                  </w:pPr>
                  <w:r>
                    <w:t xml:space="preserve">dégagement N°1 : 1.97 m²;</w:t>
                  </w:r>
                </w:p>
                <w:p>
                  <w:pPr>
                    <w:pStyle w:val="Détail"/>
                  </w:pPr>
                  <w:r>
                    <w:t xml:space="preserve">Hall d'entrée de 9.01 m²</w:t>
                  </w:r>
                </w:p>
                <w:p>
                  <w:pPr>
                    <w:pStyle w:val="Détail"/>
                  </w:pPr>
                  <w:r>
                    <w:t xml:space="preserve">Palier de 12.17m² avec 3 placards.</w:t>
                  </w:r>
                </w:p>
                <w:p>
                  <w:pPr>
                    <w:pStyle w:val="Détail"/>
                  </w:pPr>
                  <w:r>
                    <w:t xml:space="preserve">Salle d'eau N°1 : 5,43 m²</w:t>
                  </w:r>
                </w:p>
                <w:p>
                  <w:pPr>
                    <w:pStyle w:val="Détail"/>
                  </w:pPr>
                  <w:r>
                    <w:t xml:space="preserve">Salle de bains N°1: 7.91 m² avec lumière et musique d'ambiance ; N°2 avec WC : 14.49 m²;</w:t>
                  </w:r>
                </w:p>
                <w:p>
                  <w:pPr>
                    <w:pStyle w:val="Détail"/>
                  </w:pPr>
                  <w:r>
                    <w:t xml:space="preserve">Terrasse N°1 : 7.09 m² ; N°2 : 33.84 m²</w:t>
                  </w:r>
                </w:p>
                <w:p>
                  <w:pPr>
                    <w:pStyle w:val="Détail"/>
                  </w:pPr>
                  <w:r>
                    <w:t xml:space="preserve">WC N°1 :1.52 m²</w:t>
                  </w: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</w:p>
                <w:p>
                  <w:pPr>
                    <w:pStyle w:val="Détail"/>
                  </w:pP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Appartement de  m² : séjour/cuisine de 18.70m²; ch1 de18.10 m² traversante; ch2 de 10.67 m²; sd + WC de 11.09 m²; Terrasse 1 de 15.96m² ; Terrasse 2 de 22 m². Avec accès extérieur</w:t>
                  </w:r>
                </w:p>
                <w:p>
                  <w:pPr>
                    <w:pStyle w:val="Détail"/>
                  </w:pPr>
                  <w:r>
                    <w:t xml:space="preserve">Bureau de 11.34 m² avec volets roulant manuel.</w:t>
                  </w:r>
                </w:p>
                <w:p>
                  <w:pPr>
                    <w:pStyle w:val="Détail"/>
                  </w:pPr>
                  <w:r>
                    <w:t xml:space="preserve">Chambre N°1 : 17.21 m² avec placard ; N°2 : 12.36 m² ; N° 3 : 11.4 m² avec placard ;</w:t>
                  </w:r>
                </w:p>
                <w:p>
                  <w:pPr>
                    <w:pStyle w:val="Détail"/>
                  </w:pPr>
                  <w:r>
                    <w:t xml:space="preserve">Couloir de 7 m²</w:t>
                  </w:r>
                </w:p>
                <w:p>
                  <w:pPr>
                    <w:pStyle w:val="Détail"/>
                  </w:pPr>
                  <w:r>
                    <w:t xml:space="preserve">Dressing de 16.21 m²</w:t>
                  </w:r>
                </w:p>
                <w:p>
                  <w:pPr>
                    <w:pStyle w:val="Détail"/>
                  </w:pPr>
                  <w:r>
                    <w:t xml:space="preserve">Palier N°1 : 3.25 m² ; N°2 : 6.53 m²</w:t>
                  </w:r>
                </w:p>
                <w:p>
                  <w:pPr>
                    <w:pStyle w:val="Détail"/>
                  </w:pPr>
                  <w:r>
                    <w:t xml:space="preserve">Salle d'eau N°1 : 12.63 m² avec placard ;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2ème étage (suite):</w:t>
                  </w:r>
                </w:p>
                <w:p>
                  <w:pPr>
                    <w:pStyle w:val="Détail"/>
                  </w:pPr>
                  <w:r>
                    <w:t xml:space="preserve">Terrasse N°1 : 33.84 m²; à supprimer car doublon</w:t>
                  </w:r>
                </w:p>
                <w:p>
                  <w:pPr>
                    <w:pStyle w:val="Détail"/>
                  </w:pPr>
                  <w:r>
                    <w:t xml:space="preserve">WC de 2.03m²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3 inserts</w:t>
                  </w:r>
                </w:p>
                <w:p>
                  <w:pPr>
                    <w:pStyle w:val="Détail"/>
                  </w:pPr>
                  <w:r>
                    <w:t xml:space="preserve">Pompe à chaleur 2023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gaudin</w:t>
                  </w:r>
                </w:p>
                <w:p>
                  <w:pPr>
                    <w:pStyle w:val="Détail"/>
                  </w:pPr>
                  <w:r>
                    <w:t xml:space="preserve">Four gaudin</w:t>
                  </w:r>
                </w:p>
                <w:p>
                  <w:pPr>
                    <w:pStyle w:val="Détail"/>
                  </w:pPr>
                  <w:r>
                    <w:t xml:space="preserve">Friteuse</w:t>
                  </w:r>
                </w:p>
                <w:p>
                  <w:pPr>
                    <w:pStyle w:val="Détail"/>
                  </w:pPr>
                  <w:r>
                    <w:t xml:space="preserve">Hotte aspirante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Adoucisseur d'eau 2021</w:t>
                  </w:r>
                </w:p>
                <w:p>
                  <w:pPr>
                    <w:pStyle w:val="Détail"/>
                  </w:pPr>
                  <w:r>
                    <w:t xml:space="preserve">Air conditionné dans la maison 2 tout l'étage à la climatisation reversible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Insert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 cumulus</w:t>
                  </w:r>
                </w:p>
                <w:p>
                  <w:pPr>
                    <w:pStyle w:val="Détail"/>
                  </w:pPr>
                  <w:r>
                    <w:t xml:space="preserve">Cheminée 3 : 2 cheminée insert et un insert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Antenne parabolique</w:t>
                  </w:r>
                </w:p>
                <w:p>
                  <w:pPr>
                    <w:pStyle w:val="Détail"/>
                  </w:pPr>
                  <w:r>
                    <w:t xml:space="preserve">Câble TV</w:t>
                  </w:r>
                </w:p>
                <w:p>
                  <w:pPr>
                    <w:pStyle w:val="Détail"/>
                  </w:pPr>
                  <w:r>
                    <w:t xml:space="preserve">Eclairage jardin</w:t>
                  </w:r>
                </w:p>
                <w:p>
                  <w:pPr>
                    <w:pStyle w:val="Détail"/>
                  </w:pPr>
                  <w:r>
                    <w:t xml:space="preserve">Interphone</w:t>
                  </w:r>
                </w:p>
                <w:p>
                  <w:pPr>
                    <w:pStyle w:val="Détail"/>
                  </w:pPr>
                  <w:r>
                    <w:t xml:space="preserve">Portail électrique</w:t>
                  </w:r>
                </w:p>
                <w:p>
                  <w:pPr>
                    <w:pStyle w:val="Détail"/>
                  </w:pPr>
                  <w:r>
                    <w:t xml:space="preserve">Téléphone</w:t>
                  </w:r>
                </w:p>
                <w:p>
                  <w:pPr>
                    <w:pStyle w:val="Détail"/>
                  </w:pPr>
                  <w:r>
                    <w:t xml:space="preserve">Volet électrique)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</w:t>
                  </w:r>
                </w:p>
                <w:p>
                  <w:pPr>
                    <w:pStyle w:val="Détail"/>
                  </w:pPr>
                  <w:r>
                    <w:t xml:space="preserve">PVC</w:t>
                  </w:r>
                </w:p>
                <w:p>
                  <w:pPr>
                    <w:pStyle w:val="Détail"/>
                  </w:pPr>
                  <w:r>
                    <w:t xml:space="preserve">Volets roulant électrique et manuel + volets pliants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Allée privée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Etang avec pont restauré en 2024</w:t>
                  </w:r>
                </w:p>
                <w:p>
                  <w:pPr>
                    <w:pStyle w:val="Détail"/>
                  </w:pPr>
                  <w:r>
                    <w:t xml:space="preserve">Jardin</w:t>
                  </w:r>
                </w:p>
                <w:p>
                  <w:pPr>
                    <w:pStyle w:val="Détail"/>
                  </w:pPr>
                  <w:r>
                    <w:t xml:space="preserve">Piscine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jardin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