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de SAINT CIRQ LAPOPIE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Vallée du Lot Est proche de Saint Cirq Lapopie maison d'environ 140 m² de surface habitable avec piscine sur un terrain boisé d'environ 3.861 m². Rez de chaussée : garage, chaufferie, caves, wc. Etage : terrasse. Hall d'entrée, séjour avec cheminée insert, cuisine, 4 chambres, salle de bains, wc. Chauffage central fioul et cheminée insert. Fenêtres simple vitrage. Volets bois. Piscine -5 x 10 - Terrain boisé.  Les informations sur les risques auxquels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276 900 €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6,50%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260 000 €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CA6967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140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3 833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06/06/2023,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2 630,00 €,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3 620,00 €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