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Didier MANGIALOMINI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42 47 72 90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did.mangio@gmail.com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25636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  <w:br w:type="textWrapping"/>
            </w:r>
            <w:r>
              <w:rPr>
                <w:sz w:val="22"/>
              </w:rPr>
              <w:t xml:space="preserve">Visité le : 16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160000 - Type de bien : 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919 chemin des Tuileries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Emmanuelle Alazard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Didier </w:t>
            </w:r>
            <w:r>
              <w:rPr>
                <w:sz w:val="22"/>
              </w:rPr>
              <w:t xml:space="preserve">MANGIALOMINI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