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ROUFFIGNAC ST CERNIN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612380" cy="5074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2380" cy="5074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DEP0921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périgourdine a tout ce que l'on recherche en Périgord Noir: belle rénovation, magnifique vue, dépendance, calme...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Elle dispose au rez-de-chaussée d'une cuisine toute équipée, d'une magnifique pièce à vivre avec une vue dégagée sur la vallée, d'un petit salon et d'une chambre parentale avec sa salle d'eau. A l'étage, on retrouve deux chambres ainsi qu'une belle salle de bain.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rez-de-jardin, une chambre avec sa salle d'eau attenante conviendra tout à fait à l'activité de chambre d'hôte. Une grange pouvant être aménagée sur deux niveaux complète l'ensemble.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Enfin, cette maison finira de vous charmer avec sa terrasse ombragée par un grand tilleul où l'on peut profiter de la quiétude du lieu et de la magnifique vue.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Coup de cœur assuré !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508 800 €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480 000 €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10 202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630 €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 / Chaufferie / Cave de 18m²</w:t>
                  </w:r>
                </w:p>
                <w:p>
                  <w:pPr>
                    <w:pStyle w:val="Détail"/>
                  </w:pPr>
                  <w:r>
                    <w:t xml:space="preserve">Chambre d'environ 18m² avec salle de douche, lavabo et wc. Porte donnant sur l'extérieur.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/ petit salon de 22m² avec porte donnant sur la terrasse</w:t>
                  </w:r>
                </w:p>
                <w:p>
                  <w:pPr>
                    <w:pStyle w:val="Détail"/>
                  </w:pPr>
                  <w:r>
                    <w:t xml:space="preserve">Chambre parentale de 26m² avec placard, salle de douche, lavabo et wc</w:t>
                  </w:r>
                </w:p>
                <w:p>
                  <w:pPr>
                    <w:pStyle w:val="Détail"/>
                  </w:pPr>
                  <w:r>
                    <w:t xml:space="preserve">Cuisine toute équipée de 18m²</w:t>
                  </w:r>
                </w:p>
                <w:p>
                  <w:pPr>
                    <w:pStyle w:val="Détail"/>
                  </w:pPr>
                  <w:r>
                    <w:t xml:space="preserve">Hall d'entrée de 9m² avec accès par l'extérieur + véranda</w:t>
                  </w:r>
                </w:p>
                <w:p>
                  <w:pPr>
                    <w:pStyle w:val="Détail"/>
                  </w:pPr>
                  <w:r>
                    <w:t xml:space="preserve">Terrasse ombragée d'environ 30m²</w:t>
                  </w:r>
                </w:p>
                <w:p>
                  <w:pPr>
                    <w:pStyle w:val="Détail"/>
                  </w:pPr>
                  <w:r>
                    <w:t xml:space="preserve">Veranda de 38m² avec poêle à bois et magnifique vue sur la vallée</w:t>
                  </w:r>
                </w:p>
                <w:p>
                  <w:pPr>
                    <w:pStyle w:val="Détail"/>
                  </w:pPr>
                  <w:r>
                    <w:t xml:space="preserve">WC indépendant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de 13m² et de 17m²</w:t>
                  </w:r>
                </w:p>
                <w:p>
                  <w:pPr>
                    <w:pStyle w:val="Détail"/>
                  </w:pPr>
                  <w:r>
                    <w:t xml:space="preserve">Palier / couloir de 8m²</w:t>
                  </w:r>
                </w:p>
                <w:p>
                  <w:pPr>
                    <w:pStyle w:val="Détail"/>
                  </w:pPr>
                  <w:r>
                    <w:t xml:space="preserve">Salle de bains de 7m² avec baignoire, double vasques et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de 10m² pour stockage du 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en pierre de 45m² aménageable sur 2 niveaux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203,00 KWHep/m²an :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: Classe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à 5 minutes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5 minutes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: Source (pompe neuve)</w:t>
                  </w:r>
                </w:p>
                <w:p>
                  <w:pPr>
                    <w:pStyle w:val="Détail"/>
                  </w:pPr>
                  <w:r>
                    <w:t xml:space="preserve">Vue magnifique à 180° sur toute la vallée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prairie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