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Faille Maxime  </w:t>
      </w:r>
      <w:r>
        <w:t xml:space="preserve">Moulin de St Croix - St croix</w:t>
      </w:r>
      <w:r>
        <w:rPr>
          <w:color w:val="800080"/>
        </w:rPr>
        <w:t xml:space="preserve"> - </w:t>
      </w:r>
      <w:r>
        <w:t xml:space="preserve">46800</w:t>
      </w:r>
      <w:r>
        <w:rPr>
          <w:color w:val="800080"/>
        </w:rPr>
        <w:t xml:space="preserve"> </w:t>
      </w:r>
      <w:r>
        <w:t xml:space="preserve">MONTCUQ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6,36% soit 14 000 €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24/112024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6 950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Faille Maxime  </w:t>
      </w:r>
      <w:r>
        <w:t xml:space="preserve">Moulin de St Croix - St croix</w:t>
      </w:r>
      <w:r>
        <w:rPr>
          <w:color w:val="800080"/>
        </w:rPr>
        <w:t xml:space="preserve"> - </w:t>
      </w:r>
      <w:r>
        <w:t xml:space="preserve">46800</w:t>
      </w:r>
      <w:r>
        <w:rPr>
          <w:color w:val="800080"/>
        </w:rPr>
        <w:t xml:space="preserve"> </w:t>
      </w:r>
      <w:r>
        <w:t xml:space="preserve">MONTCUQ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26-81 route de Lalbenque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sud, sur les hauteurs maison avec gîte sur un terrain d'environ 1939 m². Maison d'environ 175 m² de surface habitable Rez de chaussée :  entrée, salon en L avec cheminée insert et climatisation réversible, cuisine, buanderie, wc, chambre avec sa salle d'eau. Terrasse /véranda. Etage : bureau ouvert sur le palier, wc, 2 chambres, salle de bains. Dépendances : 2 Cabanon bois, gîte d'environ 24 m² radiateurs électriques, fenêtres pcv doubles vitrages. Maison : Chauffage central fioul, climatisation et cheminée insert (séjour), . Fenêtres bois simple vitrage. Alu pour la véranda. Assainissement individuel (non conforme). Piscine : lainer (25 ans à changer) filtration neuve.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CT	parcelle	 243 pour une contenance totale de  1 939 m²</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 Le mandant déclare que ces biens seront, le jour de la signature de l’acte de vente : libres de toute location ou occupation et débarrassés de tout encombrement.</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220 000 € (DEUX CENT 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6,36%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24/11/2024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Faille Maxime Moulin de St Croix - St croix 46800 MONTCUQ</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6 950 sis 26-81 route de Lalbenque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Faille Maxime Moulin de St Croix - St croix 46800 MONTCUQ</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6 950 du bien sis 26-81 route de Lalbenque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