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et Madame Leroy -  - 46000 CAHORS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Reconnaissent avoir, grâce à l'intervention de l'Agence Immobilière Quercy transactions, visité le bien désigné ci-après le 12 juillet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CA6720 - 381 Quai de regourd - 46000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Désignation succincte</w:t>
      </w:r>
      <w:r>
        <w:rPr>
          <w:b w:val="on"/>
        </w:rPr>
        <w:t xml:space="preserve"> : </w:t>
      </w:r>
      <w:r>
        <w:rPr>
          <w:color w:val="000000"/>
        </w:rPr>
        <w:t xml:space="preserve">Cahors centre ville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Immeuble élevé sur deux niveaux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RDC: une surface de 187 m² séparée en 4 pièces à usage de bureaux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ETAGE: palier de repartition, 2 appartements de de type 3 de 68 m² et 78 m² , chacun avec terrasse.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combles de 50 m² env aménageables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L'ensemble est à rafraichir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Chauffage au fuel , simple vitrage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2"/>
        </w:rPr>
        <w:t xml:space="preserve">Suite à cette visite, nous proposons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150000 € ( CENT CINQUANTE MILLE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Préciser le mode de financement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20 juillet 2024 pour la réponse des propriétaires. nous déclarons être informés qu'en cas d'accord des propriétaires, nous signerons une promesse d'achat avec le concours de notre notaire qui est :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13 juillet 2024,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150000€ ( cent cinquante mille euros)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acceptation au prix net 								vendeur de </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w:t>
          </w:r>
        </w:p>
        <w:p>
          <w:pPr>
            <w:pStyle w:val="[Normal]"/>
            <w:jc w:val="center"/>
            <w:rPr>
              <w:sz w:val="20"/>
              <w:shd w:val="clear" w:fill="FFFFFF"/>
            </w:rPr>
          </w:pPr>
          <w:r>
            <w:rPr>
              <w:b w:val="on"/>
              <w:sz w:val="20"/>
              <w:shd w:val="clear" w:fill="FFFFFF"/>
            </w:rPr>
            <w:t xml:space="preserve">contact@quercy-transactions.com </w:t>
          </w: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