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Bicheron et Hamille 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02 JUILLET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CA6919 - 919 chemin des Tuileries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 à 5 Mn du centre-ville maison traditionnelle d'environ 100 m² sur un terrain clos d'environ 400 m². Rez de chaussée : terrasse. Séjour, cuisine, wc , garage. Etage : 3 chambres, salle de bains /wc. Chauffage central gaz (cuve).fenêtres bois simple vitrage, volets bois. Tout à l'égout.- EXCLUSIVITE- Avec en plus la parcelle de terain n°244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et Madame PLANAVERGNE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visite,nous proposons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133000 € (CENT TRENTE TROIS  MILLE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15/07/2024 pour la réponse des vendeurs . En cas d'accord , nous signerons une promesse de vente avec notre notaire Me FAURIE GREPON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11 juillet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133000 € (CENT TRENTE TROIS MILLE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