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Anne-Marie VAN DYCK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0624247482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vandyckam@hotmail.com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25379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13 juin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260000 à 500000 - Type de bien : Maison Ancienne - Secteur ou code postal : Région CAHORS  46260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CA6885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564, route de Saint-Cirq Lapopie Matufelle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46260 CONCOTS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469 000 €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13 juin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Anne-Marie VAN DYCK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