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AUTARD Henri  </w:t>
      </w:r>
      <w:r>
        <w:t xml:space="preserve">13 rue du Marechal Juin</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18 200 €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08/04/2024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AUTARD Henri  </w:t>
      </w:r>
      <w:r>
        <w:t xml:space="preserve">13 rue du Marechal Juin</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13 Avenue du Marechal Juin</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maison proche des commerces d'environ 116 m² sur un terrain d'environ 505 m² clos avec piscine. Rez de chaussée : séjour avec cheminée, cuisine, 2 chambres, wc, dressing, salle d'eau. Etage : salon avec cheminée, chambre, salle d'eau / wc. Chauffage climatisation réversible. Fenêtres PVC double vitrage.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communeParcelle EH-100- 378 pour une contenance totale de  505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AUTARD Henri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280 000 € (DEUX CENT QUATRE-VINGT MILLE EUROS</w:t>
      </w:r>
      <w:r>
        <w:rPr>
          <w:b w:val="on"/>
        </w:rPr>
        <w:t xml:space="preserve">) </w:t>
      </w:r>
      <w:r>
        <w:t xml:space="preserve">(honoraires à la charge de l'ACQUEREUR tel que prévu ci-dessous. </w:t>
      </w:r>
    </w:p>
    <w:p>
      <w:pPr>
        <w:pStyle w:val="Normal"/>
        <w:jc w:val="both"/>
      </w:pPr>
      <w:r>
        <w:t xml:space="preserve">Au titre du présent mandat, le(s) vendeur(s) Monsieur AUTARD Henri,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15 166 € HT soit 18 200 €</w:t>
      </w:r>
      <w:r>
        <w:rPr>
          <w:color w:val="0000FF"/>
        </w:rPr>
        <w:t xml:space="preserve"> (</w:t>
      </w:r>
      <w:r>
        <w:t xml:space="preserve">DIX-HUIT MILLE DEUX CENTS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08/04/2024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AUTARD Henri 13 rue du Marechal Juin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6 898 sis 13 Avenue du Marechal Juin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AUTARD Henri 13 rue du Marechal Juin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6 898 du bien sis 13 Avenue du Marechal Juin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