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Appartement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CA6887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Cahors, quartier historique, au calme, proche toutes commodités à pied, dans une petite copropriété, un ensemble de 2 appartements comprenant : un dégagement de plus de 7m² avec au rez-de-chaussée (5 marches) : un 2 pièces restauré d'environ 31m² avec une cuisine aménagée et équipée d'une plaque et d'un frigo top, d'une salle d'eau/wc et d'un salon/chambre.Chauffage électrique. A l'entresol une pièce voutée de 18m² avec wc et 2 pièces d'environ 23m² à restaurer avec dégagement et salle d'eau.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65 700 €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9,50% soit 60 000 €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79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Electricité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Centre-Ville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Cuisine 12,40m² aménagée avec plaque et frigo top</w:t>
                  </w:r>
                </w:p>
                <w:p>
                  <w:pPr>
                    <w:pStyle w:val="Détail"/>
                  </w:pPr>
                  <w:r>
                    <w:t xml:space="preserve">Dégagement 7,66m² avec accès à l'entresol</w:t>
                  </w:r>
                </w:p>
                <w:p>
                  <w:pPr>
                    <w:pStyle w:val="Détail"/>
                  </w:pPr>
                  <w:r>
                    <w:t xml:space="preserve">Pièce salon/chambre 15,81m²</w:t>
                  </w:r>
                </w:p>
                <w:p>
                  <w:pPr>
                    <w:pStyle w:val="Détail"/>
                  </w:pPr>
                  <w:r>
                    <w:t xml:space="preserve">Salle d'eau 2,75m² douche + wc sanibroyeur</w:t>
                  </w:r>
                </w:p>
                <w:p>
                  <w:pPr>
                    <w:pStyle w:val="Type de détail"/>
                  </w:pPr>
                  <w:r>
                    <w:t xml:space="preserve">Mi Etage:</w:t>
                  </w:r>
                </w:p>
                <w:p>
                  <w:pPr>
                    <w:pStyle w:val="Détail"/>
                  </w:pPr>
                  <w:r>
                    <w:t xml:space="preserve">Chambre 10,82m²</w:t>
                  </w:r>
                </w:p>
                <w:p>
                  <w:pPr>
                    <w:pStyle w:val="Détail"/>
                  </w:pPr>
                  <w:r>
                    <w:t xml:space="preserve">cuisine 8,19m² à restaurer</w:t>
                  </w:r>
                </w:p>
                <w:p>
                  <w:pPr>
                    <w:pStyle w:val="Détail"/>
                  </w:pPr>
                  <w:r>
                    <w:t xml:space="preserve">Palier 2,25m²</w:t>
                  </w:r>
                </w:p>
                <w:p>
                  <w:pPr>
                    <w:pStyle w:val="Détail"/>
                  </w:pPr>
                  <w:r>
                    <w:t xml:space="preserve">Salle de bains 1,96m² avec douche</w:t>
                  </w:r>
                </w:p>
                <w:p>
                  <w:pPr>
                    <w:pStyle w:val="Détail"/>
                  </w:pPr>
                  <w:r>
                    <w:t xml:space="preserve">WC Pièce voutée avec wc 18,28m²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DPE en cours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Chauffage (suite):</w:t>
                  </w:r>
                </w:p>
                <w:p>
                  <w:pPr>
                    <w:pStyle w:val="Détail"/>
                  </w:pPr>
                  <w:r>
                    <w:t xml:space="preserve">Electrique pour le T2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Production eau chaude Ballon pour le T2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 simple vitrage</w:t>
                  </w:r>
                </w:p>
                <w:p>
                  <w:pPr>
                    <w:pStyle w:val="Détail"/>
                  </w:pPr>
                  <w:r>
                    <w:t xml:space="preserve">Volets bois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Aéroport Toulouse Blagnac 1h15</w:t>
                  </w:r>
                </w:p>
                <w:p>
                  <w:pPr>
                    <w:pStyle w:val="Détail"/>
                  </w:pPr>
                  <w:r>
                    <w:t xml:space="preserve">Autoroute 10mn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à pied</w:t>
                  </w:r>
                </w:p>
                <w:p>
                  <w:pPr>
                    <w:pStyle w:val="Détail"/>
                  </w:pPr>
                  <w:r>
                    <w:t xml:space="preserve">Ecole à pied</w:t>
                  </w:r>
                </w:p>
                <w:p>
                  <w:pPr>
                    <w:pStyle w:val="Détail"/>
                  </w:pPr>
                  <w:r>
                    <w:t xml:space="preserve">Gare à pied</w:t>
                  </w:r>
                </w:p>
                <w:p>
                  <w:pPr>
                    <w:pStyle w:val="Détail"/>
                  </w:pPr>
                  <w:r>
                    <w:t xml:space="preserve">Hôpital à pied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«graphe_consommation_energetique_bien_70»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