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Maxime GAYRARD</w:t>
              <w:br w:type="textWrapping"/>
            </w:r>
            <w:r>
              <w:rPr>
                <w:sz w:val="22"/>
              </w:rPr>
              <w:t xml:space="preserve">11 rue Royal</w:t>
              <w:br w:type="textWrapping"/>
            </w:r>
            <w:r>
              <w:rPr>
                <w:sz w:val="22"/>
              </w:rPr>
              <w:t xml:space="preserve">78000 VERSAILLES</w:t>
              <w:br w:type="textWrapping"/>
            </w:r>
            <w:r>
              <w:rPr>
                <w:sz w:val="22"/>
              </w:rPr>
              <w:t xml:space="preserve">Tél. : 0689221701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gayrardmaxime106@gmail.com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25126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8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 à 150000 - Type de bien : Appartement,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 rue Saint James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8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Maxime </w:t>
            </w:r>
            <w:r>
              <w:rPr>
                <w:sz w:val="22"/>
              </w:rPr>
              <w:t xml:space="preserve">GAYRARD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