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Jérôme FEUVRIER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0031651370019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feuvrier.jerome@gmail.com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25054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9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500000 - Type de bien : Maison Ancienne - Secteur ou code postal : Région LUZECH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CA6776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Rivière Haute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ALBAS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399 900 €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Jérôme </w:t>
            </w:r>
            <w:r>
              <w:rPr>
                <w:sz w:val="22"/>
              </w:rPr>
              <w:t xml:space="preserve">FEUVRIER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