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FIGEAC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GD1982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EXCLUSIVITE - Secteur Figeac, bien implantée sur 5720 m² arborés avec belle vue, cette authentique Propriété de caractère comprend une agréable Maison en pierre avec pigeonnier de 75 m² habitables, accompagnée de deux granges.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La Maison. RDJ. Cave de 34 m². RDC. Véranda de 14 m², pièce à vivre avec partie cuisine de 15,44 m² - cheminée, dégagement de 4,12 m², chambre de 16,65 m², salle d'eau wc de 2,83 m². Etage. Palier de 4,44 m², 2 chambres de 10 m².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Chauffage bois (foyer ouvert). Fosse septique.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Dépendances. Deux granges de 35 m² au sol x 2 niveaux et 17 m².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160 500 €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7,00% soit 150 000 €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60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5 720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Aucun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390 €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Campagne non isolée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Cave 34 m²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Chambre 16,65 m²</w:t>
                  </w:r>
                </w:p>
                <w:p>
                  <w:pPr>
                    <w:pStyle w:val="Détail"/>
                  </w:pPr>
                  <w:r>
                    <w:t xml:space="preserve">Cuisine</w:t>
                  </w:r>
                </w:p>
                <w:p>
                  <w:pPr>
                    <w:pStyle w:val="Détail"/>
                  </w:pPr>
                  <w:r>
                    <w:t xml:space="preserve">Dégagement 4,12 m²</w:t>
                  </w:r>
                </w:p>
                <w:p>
                  <w:pPr>
                    <w:pStyle w:val="Détail"/>
                  </w:pPr>
                  <w:r>
                    <w:t xml:space="preserve">Pièce à vivre avec partie cuisine de 15,44 m² - cheminée</w:t>
                  </w:r>
                </w:p>
                <w:p>
                  <w:pPr>
                    <w:pStyle w:val="Détail"/>
                  </w:pPr>
                  <w:r>
                    <w:t xml:space="preserve">Salle d'eau wc de 2,83 m² - wc sanibroyeur</w:t>
                  </w:r>
                </w:p>
                <w:p>
                  <w:pPr>
                    <w:pStyle w:val="Détail"/>
                  </w:pPr>
                  <w:r>
                    <w:t xml:space="preserve">Terrasse</w:t>
                  </w:r>
                </w:p>
                <w:p>
                  <w:pPr>
                    <w:pStyle w:val="Détail"/>
                  </w:pPr>
                  <w:r>
                    <w:t xml:space="preserve">Veranda 14 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2 Chambres 10 m²</w:t>
                  </w:r>
                </w:p>
                <w:p>
                  <w:pPr>
                    <w:pStyle w:val="Détail"/>
                  </w:pPr>
                  <w:r>
                    <w:t xml:space="preserve">Palier 4,44 m²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2 Granges 35 m² au sol x 2 niveaux et 17 m²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DPE en cours</w:t>
                  </w:r>
                </w:p>
                <w:p>
                  <w:pPr>
                    <w:pStyle w:val="Détail"/>
                  </w:pPr>
                  <w:r>
                    <w:t xml:space="preserve">DPE en cours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bois cheminée - foyer ouvert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Fosse septique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Ville la plus proche : Figeac</w:t>
                  </w:r>
                </w:p>
                <w:p>
                  <w:pPr>
                    <w:pStyle w:val="Détail"/>
                  </w:pPr>
                  <w:r>
                    <w:t xml:space="preserve">Commerces 14 mns</w:t>
                  </w:r>
                </w:p>
                <w:p>
                  <w:pPr>
                    <w:pStyle w:val="Détail"/>
                  </w:pPr>
                  <w:r>
                    <w:t xml:space="preserve">Dépendance</w:t>
                  </w:r>
                </w:p>
                <w:p>
                  <w:pPr>
                    <w:pStyle w:val="Détail"/>
                  </w:pPr>
                  <w:r>
                    <w:t xml:space="preserve">Vue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prairie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