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Aurélien et Nathalie CALLES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46150 CALAMANE</w:t>
              <w:br w:type="textWrapping"/>
            </w:r>
            <w:r>
              <w:rPr>
                <w:sz w:val="22"/>
              </w:rPr>
              <w:t xml:space="preserve">Tél. : 0674592856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combebias.nathalie@orange.fr;calles.aurelien@orange.fr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24935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21 décembre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70000 à 220000 - Type de bien : Maison Ancienne, Maison Contemporaine - Secteur ou code postal : Région LALBENQUE, CAHORS, Région CASTELFRANC, Région LUZECH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 rue des Soubirous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179 760 €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21 décembre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Aurélien et Nathalie </w:t>
            </w:r>
            <w:r>
              <w:rPr>
                <w:sz w:val="22"/>
              </w:rPr>
              <w:t xml:space="preserve">CALLES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