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Boulet Jean paul  </w:t>
      </w:r>
      <w:r>
        <w:t xml:space="preserve">bd roussillon Apt 27 1 rue Mermoz</w:t>
      </w:r>
      <w:r>
        <w:rPr>
          <w:color w:val="800080"/>
        </w:rPr>
        <w:t xml:space="preserve"> - </w:t>
      </w:r>
      <w:r>
        <w:t xml:space="preserve">11260</w:t>
      </w:r>
      <w:r>
        <w:rPr>
          <w:color w:val="800080"/>
        </w:rPr>
        <w:t xml:space="preserve"> </w:t>
      </w:r>
      <w:r>
        <w:t xml:space="preserve">ESPERAZA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07/11/2023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Boulet Jean paul  </w:t>
      </w:r>
      <w:r>
        <w:t xml:space="preserve">bd roussillon Apt 27- 1 rue Mermoz</w:t>
      </w:r>
      <w:r>
        <w:rPr>
          <w:color w:val="800080"/>
        </w:rPr>
        <w:t xml:space="preserve"> - </w:t>
      </w:r>
      <w:r>
        <w:t xml:space="preserve">11260</w:t>
      </w:r>
      <w:r>
        <w:rPr>
          <w:color w:val="800080"/>
        </w:rPr>
        <w:t xml:space="preserve"> </w:t>
      </w:r>
      <w:r>
        <w:t xml:space="preserve">ESPERAZA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 rue des chardonnerets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mitoyenne située Quartier Croix de fer à Cahors .Elevée sur deux niveaux avec jardin , double vitrage sur 80% des huisseries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 chambre , salon, cuisine , wc, couloir et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 sdb, wc , dressing.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terrain clos de 208m²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Boulet Jean paul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BV128 pour une contenance totale de  208 m²</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Boulet Jean paul,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Boulet Jean paul bd roussillon Apt 27 1 rue Mermoz 11260 ESPERAZA</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6 844 sis 10 rue des chardonnerets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Boulet Jean paul bd roussillon Apt 27 1 rue Mermoz 11260 ESPERAZA</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6 844 du bien sis 10 rue des chardonnerets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