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VAN SPRONSEN Geert et Babeth  </w:t>
      </w:r>
      <w:r>
        <w:t xml:space="preserve">753 chemin de Raux</w:t>
      </w:r>
      <w:r>
        <w:rPr>
          <w:color w:val="800080"/>
        </w:rPr>
        <w:t xml:space="preserve"> - </w:t>
      </w:r>
      <w:r>
        <w:t xml:space="preserve">46090</w:t>
      </w:r>
      <w:r>
        <w:rPr>
          <w:color w:val="800080"/>
        </w:rPr>
        <w:t xml:space="preserve"> </w:t>
      </w:r>
      <w:r>
        <w:t xml:space="preserve">LABASTIDE-MARNHAC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5,41% soit 20 000 €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20/09/2023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6 833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VAN SPRONSEN Geert et Babeth  </w:t>
      </w:r>
      <w:r>
        <w:t xml:space="preserve">753 chemin de Raux</w:t>
      </w:r>
      <w:r>
        <w:rPr>
          <w:color w:val="800080"/>
        </w:rPr>
        <w:t xml:space="preserve"> - </w:t>
      </w:r>
      <w:r>
        <w:t xml:space="preserve">46090</w:t>
      </w:r>
      <w:r>
        <w:rPr>
          <w:color w:val="800080"/>
        </w:rPr>
        <w:t xml:space="preserve"> </w:t>
      </w:r>
      <w:r>
        <w:t xml:space="preserve">LABASTIDE-MARNHAC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753 chemin de Raux</w:t>
      </w:r>
      <w:r>
        <w:rPr>
          <w:color w:val="800080"/>
        </w:rPr>
        <w:t xml:space="preserve">  -</w:t>
      </w:r>
      <w:r>
        <w:t xml:space="preserve"> 46090</w:t>
      </w:r>
      <w:r>
        <w:rPr>
          <w:i w:val="on"/>
        </w:rPr>
        <w:t xml:space="preserve"> </w:t>
      </w:r>
      <w:r>
        <w:t xml:space="preserve">LABASTIDE-MARNHAC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Proche Cahors et dans un environnement boisé et calme, maison d'environ 200m² habitables des années 70 agrandie et rénovée en 2010 comprenant au rez-de-chaussée un séjour d'environ 60m² avec poêle à bois, terrasse de 30m², d'une cuisine d'environ 30m² entièrement aménagée et équipée (plaque gaz, hotte aspirante, four, four micro-ondes, lave-vaisselle, frigo/congélateur), une arrière-cuisine/buanderie, un wc avec lave-mains, une chambre avec sa salle d'eau. A l'étage : 2 grandes chambres d'environ 24m² chacune dont une avec balcon, une salle de bains avec baignoire, douche et wc, un palier/bureau de 17m² pouvant être transformé en chambre. Fenêtres double vitrage. Volets bois et PVC électriques sur les portes fenêtres. Chauffage Pompe à chaleur, climatisation réversible de 2015. Toiture refaite en 2012. Garage indépendant de 75m² de 2014 avec portail électrique. Piscine au sel de 2015 avec couverture électrique et pompe à chaleur. Terrain de 6306 m² entièrement clos avec portail électrique et visiophone. Fosse septique non conforme. Maison très bien classée en performance énergétique : B et émission de gaz à effet de serre : A.</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 parcelles 551 et 900 pour une contenance totale de  6 306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370 000 € (TROIS CENT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VAN SPRONSEN Geert et Babeth,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13/12/2024.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16 666 € HT soit 20 000 €</w:t>
      </w:r>
      <w:r>
        <w:rPr>
          <w:color w:val="0000FF"/>
        </w:rPr>
        <w:t xml:space="preserve"> (</w:t>
      </w:r>
      <w:r>
        <w:t xml:space="preserve">VINGT MILLE EUROS) T.V.A. comprise, </w:t>
      </w:r>
      <w:r>
        <w:rPr>
          <w:b w:val="on"/>
        </w:rPr>
        <w:t xml:space="preserve">à la charge de l’acquéreur</w:t>
      </w:r>
      <w:r>
        <w:t xml:space="preserve"> soit 5,41%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20/09/2023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VAN SPRONSEN Geert et Babeth 753 chemin de Raux 46090 LABASTIDE-MARNHAC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6 833 sis 753 chemin de Raux 46090 LABASTIDE-MARNHAC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VAN SPRONSEN Geert et Babeth 753 chemin de Raux 46090 LABASTIDE-MARNHAC</w:t>
      </w:r>
    </w:p>
    <w:p>
      <w:pPr>
        <w:pStyle w:val="[Normal]"/>
        <w:rPr>
          <w:sz w:val="20"/>
        </w:rPr>
      </w:pPr>
    </w:p>
    <w:p>
      <w:pPr>
        <w:pStyle w:val="[Normal]"/>
        <w:rPr>
          <w:sz w:val="20"/>
        </w:rPr>
      </w:pPr>
    </w:p>
    <w:p>
      <w:pPr>
        <w:pStyle w:val="[Normal]"/>
        <w:rPr>
          <w:sz w:val="20"/>
        </w:rPr>
      </w:pPr>
      <w:r>
        <w:rPr>
          <w:sz w:val="20"/>
        </w:rPr>
        <w:t xml:space="preserve">vous notifie par la présente ma rétractation du mandat n° 6 833 du bien sis 753 chemin de Raux 46090 LABASTIDE-MARNHAC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