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Katia PIMENTEL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0607893011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katia.pimentel@wanadoo.fr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24689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15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500000 - Type de bien : Maison Contemporaine - Secteur ou code postal : Région PRAYSSAC 46220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CA6822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 chemin de suyris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46220 PRAYSSAC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480 000 €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15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Katia </w:t>
            </w:r>
            <w:r>
              <w:rPr>
                <w:sz w:val="22"/>
              </w:rPr>
              <w:t xml:space="preserve">PIMENTEL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