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Yves et Laure LEYLDE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46090 VERS</w:t>
              <w:br w:type="textWrapping"/>
            </w:r>
            <w:r>
              <w:rPr>
                <w:sz w:val="22"/>
              </w:rPr>
              <w:t xml:space="preserve">Tél. : 0624017405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laure.leylde@orange.fr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24642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4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220000 à 700000 - Type de bien : Château, Gîtes chambres d'hôtes, Maison Ancienne, Maison Contemporaine, Moulin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CA6723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55, chemin du Camp de l'Eglise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FLAUJAC-POUJOLS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543 400 €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Yves et Laure </w:t>
            </w:r>
            <w:r>
              <w:rPr>
                <w:sz w:val="22"/>
              </w:rPr>
              <w:t xml:space="preserve">LEYLDE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