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6 820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:- 9008 chemin du mas de mansou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Maison plain-pied d'environ 101 m² de surface habitable a besoin d'un important rafraîchissement. Rez-de-jardin : séjour avec cuisine ouverte, salle d'eau/wc. Garage. Rez-de-chaussée : entrée, cuisine (indépendante), salle à manger, wc, 3 chambres, salle d'eau. Garage indépendant. Chauffage central Gaz. Fenêtres bois simple vitrage, volets métal. Tout à l’égout.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 BO 37 de 697m²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FEYT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Christiane - Rsd lafayette 6 Av Pierre Semard 6éme étage N°23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11100 NARBONNE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christiane.feyt098@orange.fr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0678829520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  <w:u w:val="single"/>
        </w:rPr>
      </w:pPr>
      <w:r>
        <w:rPr>
          <w:sz w:val="22"/>
        </w:rPr>
        <w:t xml:space="preserve">Mr BIDAULT Christophe et Mme LEMEE Isabelle - 363 chemin du Mas de Mansou - 46000 CAHORS  </w:t>
      </w:r>
      <w:r>
        <w:rPr>
          <w:b w:val="on"/>
          <w:sz w:val="22"/>
        </w:rPr>
        <w:t xml:space="preserve">E-mail </w:t>
      </w:r>
      <w:r>
        <w:rPr>
          <w:sz w:val="22"/>
        </w:rPr>
        <w:t xml:space="preserve">: roxane46@orange.fr </w:t>
      </w: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- 0643607608 Isabelle Lémée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	 		Montant crédit : 124.200 €	Taux crédit :3,80%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Durée crédit :	10 ans			Tout organisme bancaire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5.750 €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FONCIERE: </w:t>
      </w:r>
      <w:r>
        <w:rPr>
          <w:b w:val="on"/>
          <w:sz w:val="22"/>
        </w:rPr>
        <w:t xml:space="preserve"> 325€ en 2022 car dégrèvement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DPE (en cours) - Termites (Validité  en cours) - Amiante (validité : en cours) - Electricité (en cours) - Gaz (en cours) - Etat des risques (en cours)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 ascenseur NON, piscine NON, adoucisseur NON, détecteur de fumée NON, poele à bois NON, cheminée insert NON, chaudière gaz de ville (facture entretien à fournir), dispositif de récupération des eaux de pluie NON, panneaux solaires NON, alarme NON, wc sanibroyeur NON, climatisation NON, puits NON, fibre optique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115 000 €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		    9 200 € à la charge de l'acquéreur (dont 1.533,33€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 	Me CERNA-TEILLARD Bérangère - 05.65.31.61.18 - officelalbenque.46009@notaires.fr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Mtr ARDIL Brigitte - 05.65.35.71.12 - scp.ba.pv.46001@notaires.fr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22 août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CAR Marcel - gérant - pour les vendeurs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MAURY Nathalie - négociatrice immobilier - pour les acheteurs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left" w:pos="30618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left" w:pos="19278"/>
        <w:tab w:val="left" w:pos="2041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