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Superbe terrain constructible, d'environ 950 m² ,avec CU, à viabiliser.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autoroute à 10 mn .A 20 mn au nord de Cahors.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vue, pleine nature ...et pourtant facile d'accés, ce terrain rassemble tous ces avantages, au CALME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30,00% soit 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950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20 mn; gourdon 20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Gare 25 mn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Services (suite):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Vue dégagée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