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CAVILLAUTREIX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commerces, maison rénovée d'environ 130m² de surface habitable sur un terrain clos de 366 m². Rez-de-chaussée : entrée (porte neuve), buanderie, chambre, garage avec porte électrique. Etage : un couloir avec placard, une cuisine neuve aménagée et équpée (plaque 4 feux gaz, four, hotte, frigo-congélateur, lave-vaisselle 8 couvertes de marque Whirpool) avec balcon et verrière donnant sur la salle à manger, un salon de 24m², une salle d'eau refaite à neuf, un wc neuf, une chambre. 2ème étage : un salon, une chambre avec sa salle de bains et double vasque. Chauffage central gaz de ville et électrique au 2ème étage, fenêtres PVC double vitrage (sauf rez-de-chaussée), volets roulants électrique (sauf rez-de-chaussée). Tout à l’égout.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366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6,3 m²</w:t>
                  </w:r>
                </w:p>
                <w:p>
                  <w:pPr>
                    <w:pStyle w:val="Détail"/>
                  </w:pPr>
                  <w:r>
                    <w:t xml:space="preserve">Chambre 22,90m²</w:t>
                  </w:r>
                </w:p>
                <w:p>
                  <w:pPr>
                    <w:pStyle w:val="Détail"/>
                  </w:pPr>
                  <w:r>
                    <w:t xml:space="preserve">Garage 34m² avec porte électrique</w:t>
                  </w:r>
                </w:p>
                <w:p>
                  <w:pPr>
                    <w:pStyle w:val="Détail"/>
                  </w:pPr>
                  <w:r>
                    <w:t xml:space="preserve">Hall d'entrée 3,10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11,85m²</w:t>
                  </w:r>
                </w:p>
                <w:p>
                  <w:pPr>
                    <w:pStyle w:val="Détail"/>
                  </w:pPr>
                  <w:r>
                    <w:t xml:space="preserve">Couloir 7,85 m²</w:t>
                  </w:r>
                </w:p>
                <w:p>
                  <w:pPr>
                    <w:pStyle w:val="Détail"/>
                  </w:pPr>
                  <w:r>
                    <w:t xml:space="preserve">Cuisine 9,20m² avec verrière sur salle à manger</w:t>
                  </w:r>
                </w:p>
                <w:p>
                  <w:pPr>
                    <w:pStyle w:val="Détail"/>
                  </w:pPr>
                  <w:r>
                    <w:t xml:space="preserve">Salle à manger 12,32m²</w:t>
                  </w:r>
                </w:p>
                <w:p>
                  <w:pPr>
                    <w:pStyle w:val="Détail"/>
                  </w:pPr>
                  <w:r>
                    <w:t xml:space="preserve">Salle d'eau 3m²</w:t>
                  </w:r>
                </w:p>
                <w:p>
                  <w:pPr>
                    <w:pStyle w:val="Détail"/>
                  </w:pPr>
                  <w:r>
                    <w:t xml:space="preserve">Salon 24m²</w:t>
                  </w:r>
                </w:p>
                <w:p>
                  <w:pPr>
                    <w:pStyle w:val="Détail"/>
                  </w:pPr>
                  <w:r>
                    <w:t xml:space="preserve">WC 1,30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30m² au sol (16m² &gt; 1,80m) avec sa salle de bains et double vasque - climatisation</w:t>
                  </w:r>
                </w:p>
                <w:p>
                  <w:pPr>
                    <w:pStyle w:val="Détail"/>
                  </w:pPr>
                  <w:r>
                    <w:t xml:space="preserve">Salon 38m² au sol (20m² &gt; 1,80m) possibilité de faire une chambre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245,00 KWHep/m²an =&gt; Classe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41,00 Kgco2/m²an =&gt; Classe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 de ville - chaudière Elm Leblanc</w:t>
                  </w:r>
                </w:p>
                <w:p>
                  <w:pPr>
                    <w:pStyle w:val="Détail"/>
                  </w:pPr>
                  <w:r>
                    <w:t xml:space="preserve">Climatisation réversible dans chambre 2ème étage</w:t>
                  </w:r>
                </w:p>
                <w:p>
                  <w:pPr>
                    <w:pStyle w:val="Détail"/>
                  </w:pPr>
                  <w:r>
                    <w:t xml:space="preserve">Electrique au 2ème étage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Bosch</w:t>
                  </w:r>
                </w:p>
                <w:p>
                  <w:pPr>
                    <w:pStyle w:val="Détail"/>
                  </w:pPr>
                  <w:r>
                    <w:t xml:space="preserve">Four Whirpool</w:t>
                  </w:r>
                </w:p>
                <w:p>
                  <w:pPr>
                    <w:pStyle w:val="Détail"/>
                  </w:pPr>
                  <w:r>
                    <w:t xml:space="preserve">Frigo congélateur Whirpool</w:t>
                  </w:r>
                </w:p>
                <w:p>
                  <w:pPr>
                    <w:pStyle w:val="Détail"/>
                  </w:pPr>
                  <w:r>
                    <w:t xml:space="preserve">Hotte aspirante Whirpool</w:t>
                  </w:r>
                </w:p>
                <w:p>
                  <w:pPr>
                    <w:pStyle w:val="Détail"/>
                  </w:pPr>
                  <w:r>
                    <w:t xml:space="preserve">Lave vaisselle 8 couverts Whirpool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au rez-de-chaussée simple vitrage - double vitrage au 2ème étage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PVC électrique sauf rez-de-chaussée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 sauf lycée 3kms</w:t>
                  </w:r>
                </w:p>
                <w:p>
                  <w:pPr>
                    <w:pStyle w:val="Détail"/>
                  </w:pPr>
                  <w:r>
                    <w:t xml:space="preserve">Gare 3 kms</w:t>
                  </w:r>
                </w:p>
                <w:p>
                  <w:pPr>
                    <w:pStyle w:val="Détail"/>
                  </w:pPr>
                  <w:r>
                    <w:t xml:space="preserve">Hôpital 3 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