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BEAUMONT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DEP0111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Pour les amoureux de la préhistoire et de la Dordogne, ce site est exceptionnel. Il est composé d'un abri troglodytique, d'un pigeonnier du Moyen-Age, de ruines d 'une imposante forteresse celtique, de 1200 arbres truffiers ainsi que d'une maison à restaurer. Le terrain de plus de 2 hectares avec source est en terrasse le long de la falaise. UNIQUE!!!!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150 000 €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7,14% soit 140 000 €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50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23 000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2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A restaurer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Aucun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300 €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Cuisine de 12 m²</w:t>
                  </w:r>
                </w:p>
                <w:p>
                  <w:pPr>
                    <w:pStyle w:val="Détail"/>
                  </w:pPr>
                  <w:r>
                    <w:t xml:space="preserve">WC avec lavabo (accès extérieur)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Chambre de 12 m²</w:t>
                  </w:r>
                </w:p>
                <w:p>
                  <w:pPr>
                    <w:pStyle w:val="Détail"/>
                  </w:pPr>
                  <w:r>
                    <w:t xml:space="preserve">Pièce de 20m² ainsi que des combles de 3m²</w:t>
                  </w:r>
                </w:p>
                <w:p>
                  <w:pPr>
                    <w:pStyle w:val="Détail"/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</w:pPr>
                  <w:r>
                    <w:t xml:space="preserve">Grenier  d'environ 20m²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Abri sous roche et grottes préhistoriques ;</w:t>
                  </w:r>
                </w:p>
                <w:p>
                  <w:pPr>
                    <w:pStyle w:val="Détail"/>
                  </w:pPr>
                  <w:r>
                    <w:t xml:space="preserve">Abri Ruines d'une ancienne forteresse celtique. Ancienne maison semie troglodytique ;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</w:pPr>
                  <w:r>
                    <w:t xml:space="preserve">Garage</w:t>
                  </w:r>
                </w:p>
                <w:p>
                  <w:pPr>
                    <w:pStyle w:val="Détail"/>
                  </w:pPr>
                  <w:r>
                    <w:t xml:space="preserve">Autres Un habitat troglodytique avec pigeonnier datant du moyen Age comprenant 3 pièces avec réserve d'eau, évier taillé dans la roche, pigeonnier.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Bien non soumis au DPE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Commerces A 5"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A 5"</w:t>
                  </w:r>
                </w:p>
                <w:p>
                  <w:pPr>
                    <w:pStyle w:val="Détail"/>
                  </w:pPr>
                  <w:r>
                    <w:t xml:space="preserve">Gare</w:t>
                  </w:r>
                </w:p>
                <w:p>
                  <w:pPr>
                    <w:pStyle w:val="Détail"/>
                  </w:pPr>
                  <w:r>
                    <w:t xml:space="preserve">Puits, source ou citerne Source ;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Arboré</w:t>
                  </w:r>
                </w:p>
                <w:p>
                  <w:pPr>
                    <w:pStyle w:val="Détail"/>
                  </w:pPr>
                  <w:r>
                    <w:t xml:space="preserve">Puits 3 sources d'eau potable ;</w:t>
                  </w:r>
                </w:p>
                <w:p>
                  <w:pPr>
                    <w:pStyle w:val="Détail"/>
                  </w:pPr>
                  <w:r>
                    <w:t xml:space="preserve">Terrain Avec 1200 truffiers entièrement clos, plein sud avec terrasses.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09"/>
      <w:footerReference w:type="default" r:id="rId00010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pn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