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Maxime DELSOL</w:t>
              <w:br w:type="textWrapping"/>
            </w:r>
            <w:r>
              <w:rPr>
                <w:sz w:val="22"/>
              </w:rPr>
              <w:t xml:space="preserve">Tél. : 0647998244</w:t>
              <w:br w:type="textWrapping"/>
            </w:r>
            <w:r>
              <w:rPr>
                <w:sz w:val="22"/>
              </w:rPr>
              <w:t xml:space="preserve">Email : delsol.maximea@gmail.com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24409</w:t>
            </w:r>
          </w:p>
          <w:p>
            <w:pPr>
              <w:pStyle w:val="[Normal]"/>
              <w:rPr>
                <w:sz w:val="22"/>
              </w:rPr>
            </w:pPr>
            <w:r>
              <w:rPr>
                <w:sz w:val="22"/>
              </w:rPr>
              <w:t xml:space="preserve">Négociateur : Marcel CAR</w:t>
              <w:br w:type="textWrapping"/>
            </w:r>
            <w:r>
              <w:rPr>
                <w:sz w:val="22"/>
              </w:rPr>
              <w:t xml:space="preserve"> le : 29 juin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50000 à 160000 - Type de bien : Grange , Maison Ancienne, Maison Contemporaine - Secteur ou code postal : Région GOURDON 46300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jc w:val="center"/>
              <w:rPr>
                <w:b w:val="on"/>
                <w:sz w:val="22"/>
              </w:rPr>
            </w:pPr>
            <w:r>
              <w:rPr>
                <w:b w:val="on"/>
                <w:color w:val="FFFFFF"/>
              </w:rPr>
              <w:t xml:space="preserve">Liste des affaires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CA6793</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119 350 €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29 juin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Maxime DELSOL</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