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6 673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13/07/2022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 Bourg 46360 SAINT-MARTIN-DE-VERS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Maison en pierre dans un village de la vallée du Vers, d'environ 92 m² de surface habitable avec un terrain de 440m² avec puits. Rez-de-jardin : 3 caves dont 2 indépendantes, petite pièce, salle d'eau/wc. Rez-de -chaussée : séjour avec poêle à bois, cuisine indépendante. Etage : 2 chambres mansardées. Tout à l'égout. 2 autres parcelles non attenantes à la maison de 1330m² et 6530m².</w:t>
      </w:r>
    </w:p>
    <w:p>
      <w:pPr>
        <w:pStyle w:val="[Normal]"/>
        <w:jc w:val="both"/>
      </w:pPr>
      <w:r>
        <w:t xml:space="preserve"> </w:t>
      </w:r>
    </w:p>
    <w:p>
      <w:pPr>
        <w:pStyle w:val="[Normal]"/>
        <w:jc w:val="both"/>
      </w:pPr>
      <w:r>
        <w:t xml:space="preserve">Les informations sur les risques auxquels ce bien est exposé sont disponibles sur le site Géorisques: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LEGELEY Marina</w:t>
            </w:r>
          </w:p>
          <w:p>
            <w:pPr>
              <w:pStyle w:val="[Normal]"/>
              <w:jc w:val="center"/>
            </w:pPr>
            <w:r>
              <w:t xml:space="preserve">26 rue de Chambery Bt A Appart N° 1 </w:t>
            </w:r>
          </w:p>
          <w:p>
            <w:pPr>
              <w:pStyle w:val="[Normal]"/>
              <w:jc w:val="center"/>
            </w:pPr>
            <w:r>
              <w:t xml:space="preserve">33140 VILLENAVE-D'ORNON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107 000 € (CENT SEPT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9 095 € (NEUF MILLE QUATRE-VINGT-QUINZE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29 juin 2023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