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 NICOLE</w:t>
      </w:r>
      <w:r>
        <w:rPr>
          <w:rFonts w:ascii="Times New Roman" w:hAnsi="Times New Roman" w:eastAsia="Times New Roman"/>
          <w:b/>
          <w:sz w:val="22"/>
          <w:shd w:val="clear" w:color="auto" w:fill="c0c0c0"/>
          <w:lang w:val="fr-FR"/>
        </w:rPr>
        <w:t xml:space="preserve">Alain </w:t>
      </w:r>
      <w:r>
        <w:rPr>
          <w:rFonts w:ascii="Times New Roman" w:hAnsi="Times New Roman" w:eastAsia="Times New Roman"/>
          <w:b/>
          <w:sz w:val="22"/>
          <w:shd w:val="clear" w:color="auto" w:fill="c0c0c0"/>
          <w:lang w:val="fr-FR"/>
        </w:rPr>
        <w:t xml:space="preserve">et  Mme NICOLE</w:t>
      </w:r>
      <w:r>
        <w:rPr>
          <w:rFonts w:ascii="Times New Roman" w:hAnsi="Times New Roman" w:eastAsia="Times New Roman"/>
          <w:b/>
          <w:sz w:val="22"/>
          <w:shd w:val="clear" w:color="auto" w:fill="c0c0c0"/>
          <w:lang w:val="fr-FR"/>
        </w:rPr>
        <w:t xml:space="preserve"> Jacqueline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33 Chemin des Baradis « Prunerède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24210 BROUCHAUD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82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hd w:val="clear" w:color="auto" w:fill="c0c0c0"/>
          <w:lang w:val="fr-FR"/>
        </w:rPr>
      </w:pPr>
      <w:r>
        <w:rPr>
          <w:rFonts w:ascii="Times New Roman" w:hAnsi="Times New Roman" w:eastAsia="Times New Roman"/>
          <w:b/>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highlight w:val="none"/>
          <w:shd w:val="clear" w:color="auto" w:fill="c0c0c0"/>
          <w:lang w:val="fr-FR"/>
        </w:rPr>
      </w:pPr>
      <w:r>
        <w:rPr>
          <w:rFonts w:ascii="Times New Roman" w:hAnsi="Times New Roman" w:eastAsia="Times New Roman"/>
          <w:b/>
          <w:sz w:val="22"/>
          <w:shd w:val="clear" w:color="auto" w:fill="c0c0c0"/>
          <w:lang w:val="fr-FR"/>
        </w:rPr>
        <w:t xml:space="preserve">Propriété de caractère, en parfait état avec maison principale de 280m² habitables. Dépendances. Piscine. Terrain d'environ 6ha.</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lang w:val="fr-FR"/>
        </w:rPr>
      </w:pPr>
      <w:r>
        <w:rPr>
          <w:rFonts w:ascii="Times New Roman" w:hAnsi="Times New Roman" w:eastAsia="Times New Roman"/>
          <w:b/>
          <w:sz w:val="22"/>
          <w:highlight w:val="none"/>
          <w:shd w:val="clear" w:color="auto" w:fill="c0c0c0"/>
          <w:lang w:val="fr-FR"/>
        </w:rPr>
      </w:r>
      <w:r>
        <w:rPr>
          <w:rFonts w:ascii="Times New Roman" w:hAnsi="Times New Roman" w:eastAsia="Times New Roman"/>
          <w:b/>
          <w:sz w:val="22"/>
          <w:shd w:val="clear" w:color="auto" w:fill="c0c0c0"/>
          <w:lang w:val="fr-FR"/>
        </w:rPr>
        <w:t xml:space="preserve">33 Chemin des Baradis « Prunerède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24210 BROUCHAUD</w:t>
      </w:r>
      <w:r>
        <w:rPr>
          <w:rFonts w:ascii="Times New Roman" w:hAnsi="Times New Roman" w:eastAsia="Times New Roman"/>
          <w:b/>
          <w:sz w:val="22"/>
          <w:highlight w:val="none"/>
          <w:shd w:val="clear" w:color="auto" w:fill="c0c0c0"/>
          <w:lang w:val="fr-FR"/>
        </w:rPr>
      </w:r>
      <w:r/>
    </w:p>
    <w:p>
      <w:pPr>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28"/>
          <w:lang w:val="fr-FR"/>
        </w:rPr>
        <w:t xml:space="preserve">650 000 €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28 000 €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4.31%</w:t>
      </w:r>
      <w:r>
        <w:rPr>
          <w:rFonts w:ascii="Times New Roman" w:hAnsi="Times New Roman" w:eastAsia="Times New Roman"/>
          <w:b/>
          <w:sz w:val="28"/>
          <w:lang w:val="fr-FR"/>
        </w:rPr>
        <w:t xml:space="preserve"> du prix net vendeur.</w:t>
      </w:r>
      <w:r/>
    </w:p>
    <w:p>
      <w:pPr>
        <w:rPr>
          <w:lang w:val="fr-FR"/>
        </w:rPr>
      </w:pPr>
      <w:r>
        <w:rPr>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w:t>
      </w:r>
      <w:r>
        <w:rPr>
          <w:rFonts w:ascii="Times New Roman" w:hAnsi="Times New Roman" w:eastAsia="Times New Roman"/>
          <w:lang w:val="fr-FR"/>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lang w:val="fr-FR"/>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lang w:val="fr-FR"/>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Des clés sont remises ce jour.</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2"/>
          <w:shd w:val="clear" w:color="auto" w:fill="c0c0c0"/>
          <w:lang w:val="fr-FR"/>
        </w:rPr>
      </w:r>
      <w:r/>
    </w:p>
    <w:p>
      <w:pPr>
        <w:pStyle w:val="816"/>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Immo,  Acheter Louer, Paru-Vendu, Explorimmo, ®-©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pouvoirs vous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Indiquer,présenter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 aux clauses et conditions nécessaires à l'accomplissement des présentes et reccueillir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déclarationd'intention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 le droit d'accepter ou refuser le prix proposé par le préemteur,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Sequestre: En vue de garantir la bonne excécution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 verser par l'acquéreur seront détenus par tout séquestre habilité à cet effet (notaire ou agencetitulaire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p>
    <w:p>
      <w:pPr>
        <w:rPr>
          <w:rFonts w:ascii="Times New Roman" w:hAnsi="Times New Roman" w:eastAsia="Times New Roman"/>
          <w:lang w:val="fr-FR"/>
        </w:rPr>
      </w:pPr>
      <w:r>
        <w:rPr>
          <w:rFonts w:ascii="Times New Roman" w:hAnsi="Times New Roman" w:eastAsia="Times New Roman"/>
          <w:lang w:val="fr-FR"/>
        </w:rPr>
        <w:t xml:space="preserve">7- Dossier diagnostic technique: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adjointre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81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81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81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excécutées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18 janvier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Mandat Accepté</w:t>
      </w:r>
      <w:r/>
    </w:p>
    <w:p>
      <w:pPr>
        <w:pStyle w:val="81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MP113626</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NICOLE</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Alain et Jacqueline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33 Chemin des Baradis </w:t>
      </w:r>
      <w:r>
        <w:rPr>
          <w:rFonts w:ascii="Times New Roman" w:hAnsi="Times New Roman" w:eastAsia="Times New Roman"/>
          <w:b/>
          <w:sz w:val="22"/>
          <w:shd w:val="clear" w:color="auto" w:fill="c0c0c0"/>
          <w:lang w:val="fr-FR"/>
        </w:rPr>
        <w:t xml:space="preserve">« Prunerède » 24210 BROUCHAUD</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18 janvier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821"/>
        <w:rPr>
          <w:rFonts w:ascii="Times New Roman" w:hAnsi="Times New Roman" w:eastAsia="Times New Roman"/>
          <w:i/>
          <w:sz w:val="20"/>
          <w:lang w:val="fr-FR"/>
        </w:rPr>
      </w:pPr>
      <w:r>
        <w:rPr>
          <w:rFonts w:ascii="Times New Roman" w:hAnsi="Times New Roman" w:eastAsia="Times New Roman"/>
          <w:i/>
          <w:sz w:val="20"/>
          <w:lang w:val="fr-FR"/>
        </w:rPr>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821"/>
        <w:rPr>
          <w:rFonts w:ascii="Times New Roman" w:hAnsi="Times New Roman" w:eastAsia="Times New Roman"/>
          <w:sz w:val="20"/>
          <w:lang w:val="fr-FR"/>
        </w:rPr>
      </w:pPr>
      <w:r>
        <w:rPr>
          <w:rFonts w:ascii="Times New Roman" w:hAnsi="Times New Roman" w:eastAsia="Times New Roman"/>
          <w:sz w:val="20"/>
          <w:lang w:val="fr-FR"/>
        </w:rPr>
      </w:r>
      <w:r/>
    </w:p>
    <w:p>
      <w:pPr>
        <w:pStyle w:val="821"/>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Mr&amp;Mme </w:t>
      </w:r>
      <w:r>
        <w:rPr>
          <w:rFonts w:ascii="Times New Roman" w:hAnsi="Times New Roman" w:eastAsia="Times New Roman"/>
          <w:b/>
          <w:sz w:val="20"/>
          <w:shd w:val="clear" w:color="auto" w:fill="c0c0c0"/>
          <w:lang w:val="fr-FR"/>
        </w:rPr>
        <w:t xml:space="preserve">Alain </w:t>
      </w:r>
      <w:r>
        <w:rPr>
          <w:rFonts w:ascii="Times New Roman" w:hAnsi="Times New Roman" w:eastAsia="Times New Roman"/>
          <w:b/>
          <w:sz w:val="20"/>
          <w:shd w:val="clear" w:color="auto" w:fill="c0c0c0"/>
          <w:lang w:val="fr-FR"/>
        </w:rPr>
        <w:t xml:space="preserve">NICOLE</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4.31%</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28 000 €</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821"/>
        <w:rPr>
          <w:rFonts w:ascii="Times New Roman" w:hAnsi="Times New Roman" w:eastAsia="Times New Roman"/>
          <w:b/>
          <w:sz w:val="20"/>
          <w:lang w:val="fr-FR"/>
        </w:rPr>
      </w:pPr>
      <w:r>
        <w:rPr>
          <w:rFonts w:ascii="Times New Roman" w:hAnsi="Times New Roman" w:eastAsia="Times New Roman"/>
          <w:b/>
          <w:sz w:val="20"/>
          <w:lang w:val="fr-FR"/>
        </w:rPr>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18 janvier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821"/>
        <w:rPr>
          <w:rFonts w:ascii="Times New Roman" w:hAnsi="Times New Roman" w:eastAsia="Times New Roman"/>
          <w:sz w:val="20"/>
          <w:lang w:val="fr-FR"/>
        </w:rPr>
      </w:pPr>
      <w:r>
        <w:rPr>
          <w:rFonts w:ascii="Times New Roman" w:hAnsi="Times New Roman" w:eastAsia="Times New Roman"/>
          <w:sz w:val="20"/>
          <w:lang w:val="fr-FR"/>
        </w:rPr>
      </w:r>
      <w:r/>
    </w:p>
    <w:p>
      <w:pPr>
        <w:pStyle w:val="821"/>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mandataire.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2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0">
    <w:name w:val="Heading 1 Char"/>
    <w:basedOn w:val="818"/>
    <w:link w:val="815"/>
    <w:uiPriority w:val="9"/>
    <w:rPr>
      <w:rFonts w:ascii="Arial" w:hAnsi="Arial" w:eastAsia="Arial" w:cs="Arial"/>
      <w:sz w:val="40"/>
      <w:szCs w:val="40"/>
    </w:rPr>
  </w:style>
  <w:style w:type="character" w:styleId="641">
    <w:name w:val="Heading 2 Char"/>
    <w:basedOn w:val="818"/>
    <w:link w:val="816"/>
    <w:uiPriority w:val="9"/>
    <w:rPr>
      <w:rFonts w:ascii="Arial" w:hAnsi="Arial" w:eastAsia="Arial" w:cs="Arial"/>
      <w:sz w:val="34"/>
    </w:rPr>
  </w:style>
  <w:style w:type="character" w:styleId="642">
    <w:name w:val="Heading 3 Char"/>
    <w:basedOn w:val="818"/>
    <w:link w:val="817"/>
    <w:uiPriority w:val="9"/>
    <w:rPr>
      <w:rFonts w:ascii="Arial" w:hAnsi="Arial" w:eastAsia="Arial" w:cs="Arial"/>
      <w:sz w:val="30"/>
      <w:szCs w:val="30"/>
    </w:rPr>
  </w:style>
  <w:style w:type="paragraph" w:styleId="643">
    <w:name w:val="Heading 4"/>
    <w:basedOn w:val="814"/>
    <w:next w:val="814"/>
    <w:link w:val="644"/>
    <w:uiPriority w:val="9"/>
    <w:unhideWhenUsed/>
    <w:qFormat/>
    <w:pPr>
      <w:keepLines/>
      <w:keepNext/>
      <w:spacing w:before="320" w:after="200"/>
      <w:outlineLvl w:val="3"/>
    </w:pPr>
    <w:rPr>
      <w:rFonts w:ascii="Arial" w:hAnsi="Arial" w:eastAsia="Arial" w:cs="Arial"/>
      <w:b/>
      <w:bCs/>
      <w:sz w:val="26"/>
      <w:szCs w:val="26"/>
    </w:rPr>
  </w:style>
  <w:style w:type="character" w:styleId="644">
    <w:name w:val="Heading 4 Char"/>
    <w:basedOn w:val="818"/>
    <w:link w:val="643"/>
    <w:uiPriority w:val="9"/>
    <w:rPr>
      <w:rFonts w:ascii="Arial" w:hAnsi="Arial" w:eastAsia="Arial" w:cs="Arial"/>
      <w:b/>
      <w:bCs/>
      <w:sz w:val="26"/>
      <w:szCs w:val="26"/>
    </w:rPr>
  </w:style>
  <w:style w:type="paragraph" w:styleId="645">
    <w:name w:val="Heading 5"/>
    <w:basedOn w:val="814"/>
    <w:next w:val="814"/>
    <w:link w:val="646"/>
    <w:uiPriority w:val="9"/>
    <w:unhideWhenUsed/>
    <w:qFormat/>
    <w:pPr>
      <w:keepLines/>
      <w:keepNext/>
      <w:spacing w:before="320" w:after="200"/>
      <w:outlineLvl w:val="4"/>
    </w:pPr>
    <w:rPr>
      <w:rFonts w:ascii="Arial" w:hAnsi="Arial" w:eastAsia="Arial" w:cs="Arial"/>
      <w:b/>
      <w:bCs/>
      <w:sz w:val="24"/>
      <w:szCs w:val="24"/>
    </w:rPr>
  </w:style>
  <w:style w:type="character" w:styleId="646">
    <w:name w:val="Heading 5 Char"/>
    <w:basedOn w:val="818"/>
    <w:link w:val="645"/>
    <w:uiPriority w:val="9"/>
    <w:rPr>
      <w:rFonts w:ascii="Arial" w:hAnsi="Arial" w:eastAsia="Arial" w:cs="Arial"/>
      <w:b/>
      <w:bCs/>
      <w:sz w:val="24"/>
      <w:szCs w:val="24"/>
    </w:rPr>
  </w:style>
  <w:style w:type="paragraph" w:styleId="647">
    <w:name w:val="Heading 6"/>
    <w:basedOn w:val="814"/>
    <w:next w:val="814"/>
    <w:link w:val="648"/>
    <w:uiPriority w:val="9"/>
    <w:unhideWhenUsed/>
    <w:qFormat/>
    <w:pPr>
      <w:keepLines/>
      <w:keepNext/>
      <w:spacing w:before="320" w:after="200"/>
      <w:outlineLvl w:val="5"/>
    </w:pPr>
    <w:rPr>
      <w:rFonts w:ascii="Arial" w:hAnsi="Arial" w:eastAsia="Arial" w:cs="Arial"/>
      <w:b/>
      <w:bCs/>
      <w:sz w:val="22"/>
      <w:szCs w:val="22"/>
    </w:rPr>
  </w:style>
  <w:style w:type="character" w:styleId="648">
    <w:name w:val="Heading 6 Char"/>
    <w:basedOn w:val="818"/>
    <w:link w:val="647"/>
    <w:uiPriority w:val="9"/>
    <w:rPr>
      <w:rFonts w:ascii="Arial" w:hAnsi="Arial" w:eastAsia="Arial" w:cs="Arial"/>
      <w:b/>
      <w:bCs/>
      <w:sz w:val="22"/>
      <w:szCs w:val="22"/>
    </w:rPr>
  </w:style>
  <w:style w:type="paragraph" w:styleId="649">
    <w:name w:val="Heading 7"/>
    <w:basedOn w:val="814"/>
    <w:next w:val="814"/>
    <w:link w:val="650"/>
    <w:uiPriority w:val="9"/>
    <w:unhideWhenUsed/>
    <w:qFormat/>
    <w:pPr>
      <w:keepLines/>
      <w:keepNext/>
      <w:spacing w:before="320" w:after="200"/>
      <w:outlineLvl w:val="6"/>
    </w:pPr>
    <w:rPr>
      <w:rFonts w:ascii="Arial" w:hAnsi="Arial" w:eastAsia="Arial" w:cs="Arial"/>
      <w:b/>
      <w:bCs/>
      <w:i/>
      <w:iCs/>
      <w:sz w:val="22"/>
      <w:szCs w:val="22"/>
    </w:rPr>
  </w:style>
  <w:style w:type="character" w:styleId="650">
    <w:name w:val="Heading 7 Char"/>
    <w:basedOn w:val="818"/>
    <w:link w:val="649"/>
    <w:uiPriority w:val="9"/>
    <w:rPr>
      <w:rFonts w:ascii="Arial" w:hAnsi="Arial" w:eastAsia="Arial" w:cs="Arial"/>
      <w:b/>
      <w:bCs/>
      <w:i/>
      <w:iCs/>
      <w:sz w:val="22"/>
      <w:szCs w:val="22"/>
    </w:rPr>
  </w:style>
  <w:style w:type="paragraph" w:styleId="651">
    <w:name w:val="Heading 8"/>
    <w:basedOn w:val="814"/>
    <w:next w:val="814"/>
    <w:link w:val="652"/>
    <w:uiPriority w:val="9"/>
    <w:unhideWhenUsed/>
    <w:qFormat/>
    <w:pPr>
      <w:keepLines/>
      <w:keepNext/>
      <w:spacing w:before="320" w:after="200"/>
      <w:outlineLvl w:val="7"/>
    </w:pPr>
    <w:rPr>
      <w:rFonts w:ascii="Arial" w:hAnsi="Arial" w:eastAsia="Arial" w:cs="Arial"/>
      <w:i/>
      <w:iCs/>
      <w:sz w:val="22"/>
      <w:szCs w:val="22"/>
    </w:rPr>
  </w:style>
  <w:style w:type="character" w:styleId="652">
    <w:name w:val="Heading 8 Char"/>
    <w:basedOn w:val="818"/>
    <w:link w:val="651"/>
    <w:uiPriority w:val="9"/>
    <w:rPr>
      <w:rFonts w:ascii="Arial" w:hAnsi="Arial" w:eastAsia="Arial" w:cs="Arial"/>
      <w:i/>
      <w:iCs/>
      <w:sz w:val="22"/>
      <w:szCs w:val="22"/>
    </w:rPr>
  </w:style>
  <w:style w:type="paragraph" w:styleId="653">
    <w:name w:val="Heading 9"/>
    <w:basedOn w:val="814"/>
    <w:next w:val="814"/>
    <w:link w:val="654"/>
    <w:uiPriority w:val="9"/>
    <w:unhideWhenUsed/>
    <w:qFormat/>
    <w:pPr>
      <w:keepLines/>
      <w:keepNext/>
      <w:spacing w:before="320" w:after="200"/>
      <w:outlineLvl w:val="8"/>
    </w:pPr>
    <w:rPr>
      <w:rFonts w:ascii="Arial" w:hAnsi="Arial" w:eastAsia="Arial" w:cs="Arial"/>
      <w:i/>
      <w:iCs/>
      <w:sz w:val="21"/>
      <w:szCs w:val="21"/>
    </w:rPr>
  </w:style>
  <w:style w:type="character" w:styleId="654">
    <w:name w:val="Heading 9 Char"/>
    <w:basedOn w:val="818"/>
    <w:link w:val="653"/>
    <w:uiPriority w:val="9"/>
    <w:rPr>
      <w:rFonts w:ascii="Arial" w:hAnsi="Arial" w:eastAsia="Arial" w:cs="Arial"/>
      <w:i/>
      <w:iCs/>
      <w:sz w:val="21"/>
      <w:szCs w:val="21"/>
    </w:rPr>
  </w:style>
  <w:style w:type="paragraph" w:styleId="655">
    <w:name w:val="List Paragraph"/>
    <w:basedOn w:val="814"/>
    <w:uiPriority w:val="34"/>
    <w:qFormat/>
    <w:pPr>
      <w:contextualSpacing/>
      <w:ind w:left="720"/>
    </w:pPr>
  </w:style>
  <w:style w:type="paragraph" w:styleId="656">
    <w:name w:val="No Spacing"/>
    <w:uiPriority w:val="1"/>
    <w:qFormat/>
    <w:pPr>
      <w:spacing w:before="0" w:after="0" w:line="240" w:lineRule="auto"/>
    </w:pPr>
  </w:style>
  <w:style w:type="paragraph" w:styleId="657">
    <w:name w:val="Title"/>
    <w:basedOn w:val="814"/>
    <w:next w:val="814"/>
    <w:link w:val="658"/>
    <w:uiPriority w:val="10"/>
    <w:qFormat/>
    <w:pPr>
      <w:contextualSpacing/>
      <w:spacing w:before="300" w:after="200"/>
    </w:pPr>
    <w:rPr>
      <w:sz w:val="48"/>
      <w:szCs w:val="48"/>
    </w:rPr>
  </w:style>
  <w:style w:type="character" w:styleId="658">
    <w:name w:val="Title Char"/>
    <w:basedOn w:val="818"/>
    <w:link w:val="657"/>
    <w:uiPriority w:val="10"/>
    <w:rPr>
      <w:sz w:val="48"/>
      <w:szCs w:val="48"/>
    </w:rPr>
  </w:style>
  <w:style w:type="paragraph" w:styleId="659">
    <w:name w:val="Subtitle"/>
    <w:basedOn w:val="814"/>
    <w:next w:val="814"/>
    <w:link w:val="660"/>
    <w:uiPriority w:val="11"/>
    <w:qFormat/>
    <w:pPr>
      <w:spacing w:before="200" w:after="200"/>
    </w:pPr>
    <w:rPr>
      <w:sz w:val="24"/>
      <w:szCs w:val="24"/>
    </w:rPr>
  </w:style>
  <w:style w:type="character" w:styleId="660">
    <w:name w:val="Subtitle Char"/>
    <w:basedOn w:val="818"/>
    <w:link w:val="659"/>
    <w:uiPriority w:val="11"/>
    <w:rPr>
      <w:sz w:val="24"/>
      <w:szCs w:val="24"/>
    </w:rPr>
  </w:style>
  <w:style w:type="paragraph" w:styleId="661">
    <w:name w:val="Quote"/>
    <w:basedOn w:val="814"/>
    <w:next w:val="814"/>
    <w:link w:val="662"/>
    <w:uiPriority w:val="29"/>
    <w:qFormat/>
    <w:pPr>
      <w:ind w:left="720" w:right="720"/>
    </w:pPr>
    <w:rPr>
      <w:i/>
    </w:rPr>
  </w:style>
  <w:style w:type="character" w:styleId="662">
    <w:name w:val="Quote Char"/>
    <w:link w:val="661"/>
    <w:uiPriority w:val="29"/>
    <w:rPr>
      <w:i/>
    </w:rPr>
  </w:style>
  <w:style w:type="paragraph" w:styleId="663">
    <w:name w:val="Intense Quote"/>
    <w:basedOn w:val="814"/>
    <w:next w:val="814"/>
    <w:link w:val="6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4">
    <w:name w:val="Intense Quote Char"/>
    <w:link w:val="663"/>
    <w:uiPriority w:val="30"/>
    <w:rPr>
      <w:i/>
    </w:rPr>
  </w:style>
  <w:style w:type="paragraph" w:styleId="665">
    <w:name w:val="Header"/>
    <w:basedOn w:val="814"/>
    <w:link w:val="666"/>
    <w:uiPriority w:val="99"/>
    <w:unhideWhenUsed/>
    <w:pPr>
      <w:spacing w:after="0" w:line="240" w:lineRule="auto"/>
      <w:tabs>
        <w:tab w:val="center" w:pos="7143" w:leader="none"/>
        <w:tab w:val="right" w:pos="14287" w:leader="none"/>
      </w:tabs>
    </w:pPr>
  </w:style>
  <w:style w:type="character" w:styleId="666">
    <w:name w:val="Header Char"/>
    <w:basedOn w:val="818"/>
    <w:link w:val="665"/>
    <w:uiPriority w:val="99"/>
  </w:style>
  <w:style w:type="paragraph" w:styleId="667">
    <w:name w:val="Footer"/>
    <w:basedOn w:val="814"/>
    <w:link w:val="670"/>
    <w:uiPriority w:val="99"/>
    <w:unhideWhenUsed/>
    <w:pPr>
      <w:spacing w:after="0" w:line="240" w:lineRule="auto"/>
      <w:tabs>
        <w:tab w:val="center" w:pos="7143" w:leader="none"/>
        <w:tab w:val="right" w:pos="14287" w:leader="none"/>
      </w:tabs>
    </w:pPr>
  </w:style>
  <w:style w:type="character" w:styleId="668">
    <w:name w:val="Footer Char"/>
    <w:basedOn w:val="818"/>
    <w:link w:val="667"/>
    <w:uiPriority w:val="99"/>
  </w:style>
  <w:style w:type="paragraph" w:styleId="669">
    <w:name w:val="Caption"/>
    <w:basedOn w:val="814"/>
    <w:next w:val="814"/>
    <w:uiPriority w:val="35"/>
    <w:semiHidden/>
    <w:unhideWhenUsed/>
    <w:qFormat/>
    <w:pPr>
      <w:spacing w:line="276" w:lineRule="auto"/>
    </w:pPr>
    <w:rPr>
      <w:b/>
      <w:bCs/>
      <w:color w:val="4f81bd" w:themeColor="accent1"/>
      <w:sz w:val="18"/>
      <w:szCs w:val="18"/>
    </w:rPr>
  </w:style>
  <w:style w:type="character" w:styleId="670">
    <w:name w:val="Caption Char"/>
    <w:basedOn w:val="669"/>
    <w:link w:val="667"/>
    <w:uiPriority w:val="99"/>
  </w:style>
  <w:style w:type="table" w:styleId="671">
    <w:name w:val="Table Grid"/>
    <w:basedOn w:val="8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2">
    <w:name w:val="Table Grid Light"/>
    <w:basedOn w:val="8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3">
    <w:name w:val="Plain Table 1"/>
    <w:basedOn w:val="8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2"/>
    <w:basedOn w:val="8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3"/>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6">
    <w:name w:val="Plain Table 4"/>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7">
    <w:name w:val="Plain Table 5"/>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8">
    <w:name w:val="Grid Table 1 Light"/>
    <w:basedOn w:val="8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9">
    <w:name w:val="Grid Table 1 Light - Accent 1"/>
    <w:basedOn w:val="8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0">
    <w:name w:val="Grid Table 1 Light - Accent 2"/>
    <w:basedOn w:val="8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1">
    <w:name w:val="Grid Table 1 Light - Accent 3"/>
    <w:basedOn w:val="8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2">
    <w:name w:val="Grid Table 1 Light - Accent 4"/>
    <w:basedOn w:val="8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3">
    <w:name w:val="Grid Table 1 Light - Accent 5"/>
    <w:basedOn w:val="8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4">
    <w:name w:val="Grid Table 1 Light - Accent 6"/>
    <w:basedOn w:val="8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5">
    <w:name w:val="Grid Table 2"/>
    <w:basedOn w:val="8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6">
    <w:name w:val="Grid Table 2 - Accent 1"/>
    <w:basedOn w:val="8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7">
    <w:name w:val="Grid Table 2 - Accent 2"/>
    <w:basedOn w:val="8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8">
    <w:name w:val="Grid Table 2 - Accent 3"/>
    <w:basedOn w:val="8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9">
    <w:name w:val="Grid Table 2 - Accent 4"/>
    <w:basedOn w:val="8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0">
    <w:name w:val="Grid Table 2 - Accent 5"/>
    <w:basedOn w:val="8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1">
    <w:name w:val="Grid Table 2 - Accent 6"/>
    <w:basedOn w:val="8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2">
    <w:name w:val="Grid Table 3"/>
    <w:basedOn w:val="8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1"/>
    <w:basedOn w:val="8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2"/>
    <w:basedOn w:val="8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3"/>
    <w:basedOn w:val="8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4"/>
    <w:basedOn w:val="8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5"/>
    <w:basedOn w:val="8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6"/>
    <w:basedOn w:val="8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4"/>
    <w:basedOn w:val="8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0">
    <w:name w:val="Grid Table 4 - Accent 1"/>
    <w:basedOn w:val="8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1">
    <w:name w:val="Grid Table 4 - Accent 2"/>
    <w:basedOn w:val="8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2">
    <w:name w:val="Grid Table 4 - Accent 3"/>
    <w:basedOn w:val="8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3">
    <w:name w:val="Grid Table 4 - Accent 4"/>
    <w:basedOn w:val="8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4">
    <w:name w:val="Grid Table 4 - Accent 5"/>
    <w:basedOn w:val="8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5">
    <w:name w:val="Grid Table 4 - Accent 6"/>
    <w:basedOn w:val="8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6">
    <w:name w:val="Grid Table 5 Dark"/>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7">
    <w:name w:val="Grid Table 5 Dark- Accent 1"/>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8">
    <w:name w:val="Grid Table 5 Dark - Accent 2"/>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9">
    <w:name w:val="Grid Table 5 Dark - Accent 3"/>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0">
    <w:name w:val="Grid Table 5 Dark- Accent 4"/>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1">
    <w:name w:val="Grid Table 5 Dark - Accent 5"/>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2">
    <w:name w:val="Grid Table 5 Dark - Accent 6"/>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3">
    <w:name w:val="Grid Table 6 Colorful"/>
    <w:basedOn w:val="8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4">
    <w:name w:val="Grid Table 6 Colorful - Accent 1"/>
    <w:basedOn w:val="8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5">
    <w:name w:val="Grid Table 6 Colorful - Accent 2"/>
    <w:basedOn w:val="8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6">
    <w:name w:val="Grid Table 6 Colorful - Accent 3"/>
    <w:basedOn w:val="8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7">
    <w:name w:val="Grid Table 6 Colorful - Accent 4"/>
    <w:basedOn w:val="8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8">
    <w:name w:val="Grid Table 6 Colorful - Accent 5"/>
    <w:basedOn w:val="8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19">
    <w:name w:val="Grid Table 6 Colorful - Accent 6"/>
    <w:basedOn w:val="8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7 Colorful"/>
    <w:basedOn w:val="8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1">
    <w:name w:val="Grid Table 7 Colorful - Accent 1"/>
    <w:basedOn w:val="8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2">
    <w:name w:val="Grid Table 7 Colorful - Accent 2"/>
    <w:basedOn w:val="8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7 Colorful - Accent 3"/>
    <w:basedOn w:val="8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7 Colorful - Accent 4"/>
    <w:basedOn w:val="8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7 Colorful - Accent 5"/>
    <w:basedOn w:val="8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6">
    <w:name w:val="Grid Table 7 Colorful - Accent 6"/>
    <w:basedOn w:val="8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7">
    <w:name w:val="List Table 1 Light"/>
    <w:basedOn w:val="8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8">
    <w:name w:val="List Table 1 Light - Accent 1"/>
    <w:basedOn w:val="8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9">
    <w:name w:val="List Table 1 Light - Accent 2"/>
    <w:basedOn w:val="8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0">
    <w:name w:val="List Table 1 Light - Accent 3"/>
    <w:basedOn w:val="8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1">
    <w:name w:val="List Table 1 Light - Accent 4"/>
    <w:basedOn w:val="8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2">
    <w:name w:val="List Table 1 Light - Accent 5"/>
    <w:basedOn w:val="8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3">
    <w:name w:val="List Table 1 Light - Accent 6"/>
    <w:basedOn w:val="8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4">
    <w:name w:val="List Table 2"/>
    <w:basedOn w:val="8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5">
    <w:name w:val="List Table 2 - Accent 1"/>
    <w:basedOn w:val="8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6">
    <w:name w:val="List Table 2 - Accent 2"/>
    <w:basedOn w:val="8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7">
    <w:name w:val="List Table 2 - Accent 3"/>
    <w:basedOn w:val="8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8">
    <w:name w:val="List Table 2 - Accent 4"/>
    <w:basedOn w:val="8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9">
    <w:name w:val="List Table 2 - Accent 5"/>
    <w:basedOn w:val="8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0">
    <w:name w:val="List Table 2 - Accent 6"/>
    <w:basedOn w:val="8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1">
    <w:name w:val="List Table 3"/>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3 - Accent 1"/>
    <w:basedOn w:val="8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3">
    <w:name w:val="List Table 3 - Accent 2"/>
    <w:basedOn w:val="8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4">
    <w:name w:val="List Table 3 - Accent 3"/>
    <w:basedOn w:val="8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5">
    <w:name w:val="List Table 3 - Accent 4"/>
    <w:basedOn w:val="8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6">
    <w:name w:val="List Table 3 - Accent 5"/>
    <w:basedOn w:val="8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7">
    <w:name w:val="List Table 3 - Accent 6"/>
    <w:basedOn w:val="8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8">
    <w:name w:val="List Table 4"/>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9">
    <w:name w:val="List Table 4 - Accent 1"/>
    <w:basedOn w:val="8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0">
    <w:name w:val="List Table 4 - Accent 2"/>
    <w:basedOn w:val="8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1">
    <w:name w:val="List Table 4 - Accent 3"/>
    <w:basedOn w:val="8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2">
    <w:name w:val="List Table 4 - Accent 4"/>
    <w:basedOn w:val="8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3">
    <w:name w:val="List Table 4 - Accent 5"/>
    <w:basedOn w:val="8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4">
    <w:name w:val="List Table 4 - Accent 6"/>
    <w:basedOn w:val="8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5">
    <w:name w:val="List Table 5 Dark"/>
    <w:basedOn w:val="8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1"/>
    <w:basedOn w:val="8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2"/>
    <w:basedOn w:val="8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3"/>
    <w:basedOn w:val="8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4"/>
    <w:basedOn w:val="8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5"/>
    <w:basedOn w:val="8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6"/>
    <w:basedOn w:val="8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6 Colorful"/>
    <w:basedOn w:val="8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3">
    <w:name w:val="List Table 6 Colorful - Accent 1"/>
    <w:basedOn w:val="8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4">
    <w:name w:val="List Table 6 Colorful - Accent 2"/>
    <w:basedOn w:val="8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5">
    <w:name w:val="List Table 6 Colorful - Accent 3"/>
    <w:basedOn w:val="8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6">
    <w:name w:val="List Table 6 Colorful - Accent 4"/>
    <w:basedOn w:val="8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7">
    <w:name w:val="List Table 6 Colorful - Accent 5"/>
    <w:basedOn w:val="8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8">
    <w:name w:val="List Table 6 Colorful - Accent 6"/>
    <w:basedOn w:val="8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9">
    <w:name w:val="List Table 7 Colorful"/>
    <w:basedOn w:val="8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0">
    <w:name w:val="List Table 7 Colorful - Accent 1"/>
    <w:basedOn w:val="8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1">
    <w:name w:val="List Table 7 Colorful - Accent 2"/>
    <w:basedOn w:val="8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2">
    <w:name w:val="List Table 7 Colorful - Accent 3"/>
    <w:basedOn w:val="8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3">
    <w:name w:val="List Table 7 Colorful - Accent 4"/>
    <w:basedOn w:val="8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4">
    <w:name w:val="List Table 7 Colorful - Accent 5"/>
    <w:basedOn w:val="8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5">
    <w:name w:val="List Table 7 Colorful - Accent 6"/>
    <w:basedOn w:val="8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6">
    <w:name w:val="Lined - Accent"/>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7">
    <w:name w:val="Lined - Accent 1"/>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8">
    <w:name w:val="Lined - Accent 2"/>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9">
    <w:name w:val="Lined - Accent 3"/>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0">
    <w:name w:val="Lined - Accent 4"/>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1">
    <w:name w:val="Lined - Accent 5"/>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2">
    <w:name w:val="Lined - Accent 6"/>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3">
    <w:name w:val="Bordered &amp; Lined - Accent"/>
    <w:basedOn w:val="8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4">
    <w:name w:val="Bordered &amp; Lined - Accent 1"/>
    <w:basedOn w:val="8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5">
    <w:name w:val="Bordered &amp; Lined - Accent 2"/>
    <w:basedOn w:val="8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6">
    <w:name w:val="Bordered &amp; Lined - Accent 3"/>
    <w:basedOn w:val="8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7">
    <w:name w:val="Bordered &amp; Lined - Accent 4"/>
    <w:basedOn w:val="8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8">
    <w:name w:val="Bordered &amp; Lined - Accent 5"/>
    <w:basedOn w:val="8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9">
    <w:name w:val="Bordered &amp; Lined - Accent 6"/>
    <w:basedOn w:val="8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0">
    <w:name w:val="Bordered"/>
    <w:basedOn w:val="8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1">
    <w:name w:val="Bordered - Accent 1"/>
    <w:basedOn w:val="8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2">
    <w:name w:val="Bordered - Accent 2"/>
    <w:basedOn w:val="8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3">
    <w:name w:val="Bordered - Accent 3"/>
    <w:basedOn w:val="8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4">
    <w:name w:val="Bordered - Accent 4"/>
    <w:basedOn w:val="8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5">
    <w:name w:val="Bordered - Accent 5"/>
    <w:basedOn w:val="8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6">
    <w:name w:val="Bordered - Accent 6"/>
    <w:basedOn w:val="8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basedOn w:val="818"/>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basedOn w:val="818"/>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pPr>
      <w:spacing w:after="0" w:line="240" w:lineRule="auto"/>
    </w:pPr>
    <w:rPr>
      <w:rFonts w:hAnsi="Arial" w:eastAsia="Arial"/>
      <w:sz w:val="20"/>
    </w:rPr>
  </w:style>
  <w:style w:type="paragraph" w:styleId="815">
    <w:name w:val="Heading 1"/>
    <w:basedOn w:val="814"/>
    <w:next w:val="814"/>
    <w:qFormat/>
    <w:pPr>
      <w:outlineLvl w:val="0"/>
    </w:pPr>
    <w:rPr>
      <w:sz w:val="24"/>
    </w:rPr>
  </w:style>
  <w:style w:type="paragraph" w:styleId="816">
    <w:name w:val="Heading 2"/>
    <w:basedOn w:val="814"/>
    <w:next w:val="814"/>
    <w:qFormat/>
    <w:pPr>
      <w:jc w:val="center"/>
      <w:outlineLvl w:val="1"/>
    </w:pPr>
    <w:rPr>
      <w:sz w:val="24"/>
    </w:rPr>
  </w:style>
  <w:style w:type="paragraph" w:styleId="817">
    <w:name w:val="Heading 3"/>
    <w:basedOn w:val="814"/>
    <w:next w:val="814"/>
    <w:qFormat/>
    <w:pPr>
      <w:jc w:val="center"/>
      <w:outlineLvl w:val="2"/>
    </w:pPr>
    <w:rPr>
      <w:rFonts w:ascii="Times New Roman" w:hAnsi="Times New Roman" w:eastAsia="Times New Roman"/>
      <w:b/>
    </w:rPr>
  </w:style>
  <w:style w:type="character" w:styleId="818" w:default="1">
    <w:name w:val="Default Paragraph Font"/>
    <w:uiPriority w:val="1"/>
    <w:semiHidden/>
    <w:unhideWhenUsed/>
  </w:style>
  <w:style w:type="table" w:styleId="819" w:default="1">
    <w:name w:val="Normal Table"/>
    <w:uiPriority w:val="99"/>
    <w:semiHidden/>
    <w:unhideWhenUsed/>
    <w:tblPr>
      <w:tblInd w:w="0" w:type="dxa"/>
      <w:tblCellMar>
        <w:left w:w="108" w:type="dxa"/>
        <w:top w:w="0" w:type="dxa"/>
        <w:right w:w="108" w:type="dxa"/>
        <w:bottom w:w="0" w:type="dxa"/>
      </w:tblCellMar>
    </w:tblPr>
  </w:style>
  <w:style w:type="numbering" w:styleId="820" w:default="1">
    <w:name w:val="No List"/>
    <w:uiPriority w:val="99"/>
    <w:semiHidden/>
    <w:unhideWhenUsed/>
  </w:style>
  <w:style w:type="paragraph" w:styleId="82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2">
    <w:name w:val="Body Text 2"/>
    <w:basedOn w:val="814"/>
    <w:qFormat/>
    <w:pPr>
      <w:jc w:val="both"/>
    </w:pPr>
    <w:rPr>
      <w:rFonts w:ascii="Times New Roman" w:hAnsi="Times New Roman" w:eastAsia="Times New Roman"/>
      <w:sz w:val="22"/>
    </w:rPr>
  </w:style>
  <w:style w:type="paragraph" w:styleId="823">
    <w:name w:val="Body Text 3"/>
    <w:basedOn w:val="814"/>
    <w:qFormat/>
    <w:rPr>
      <w:rFonts w:ascii="Times New Roman" w:hAnsi="Times New Roman" w:eastAsia="Times New Roman"/>
      <w:b/>
      <w:sz w:val="22"/>
    </w:rPr>
  </w:style>
  <w:style w:type="paragraph" w:styleId="824">
    <w:name w:val="Body Text"/>
    <w:basedOn w:val="814"/>
    <w:qFormat/>
    <w:pPr>
      <w:tabs>
        <w:tab w:val="left" w:pos="5103" w:leader="none"/>
      </w:tabs>
    </w:pPr>
    <w:rPr>
      <w:b/>
      <w:color w:val="0000ff"/>
      <w:sz w:val="24"/>
    </w:rPr>
  </w:style>
  <w:style w:type="paragraph" w:styleId="825" w:customStyle="1">
    <w:name w:val="Détail"/>
    <w:basedOn w:val="814"/>
    <w:qFormat/>
  </w:style>
  <w:style w:type="paragraph" w:styleId="826" w:customStyle="1">
    <w:name w:val="Type de détail"/>
    <w:basedOn w:val="814"/>
    <w:next w:val="825"/>
    <w:qFormat/>
    <w:rPr>
      <w:b/>
      <w:u w:val="single"/>
    </w:rPr>
  </w:style>
  <w:style w:type="paragraph" w:styleId="827" w:customStyle="1">
    <w:name w:val="Titre arial 14 pts gras"/>
    <w:basedOn w:val="814"/>
    <w:qFormat/>
    <w:rPr>
      <w:b/>
      <w:sz w:val="28"/>
    </w:rPr>
  </w:style>
  <w:style w:type="paragraph" w:styleId="828" w:customStyle="1">
    <w:name w:val="Enumeration arial 10 pts"/>
    <w:basedOn w:val="814"/>
    <w:qFormat/>
    <w:pPr>
      <w:numPr>
        <w:numId w:val="1"/>
      </w:numPr>
    </w:pPr>
  </w:style>
  <w:style w:type="paragraph" w:styleId="829" w:customStyle="1">
    <w:name w:val="align droite 2cm"/>
    <w:basedOn w:val="814"/>
    <w:qFormat/>
  </w:style>
  <w:style w:type="paragraph" w:styleId="830" w:customStyle="1">
    <w:name w:val="Adresse"/>
    <w:basedOn w:val="814"/>
    <w:qFormat/>
    <w:pPr>
      <w:ind w:left="5103"/>
    </w:pPr>
  </w:style>
  <w:style w:type="character" w:styleId="831">
    <w:name w:val="Hyperlink"/>
    <w:qFormat/>
    <w:rPr>
      <w:color w:val="0000ff"/>
      <w:u w:val="single"/>
    </w:rPr>
  </w:style>
  <w:style w:type="paragraph" w:styleId="832" w:customStyle="1">
    <w:name w:val="Standard"/>
    <w:basedOn w:val="82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3" w:customStyle="1">
    <w:name w:val="Corps de texte"/>
    <w:basedOn w:val="832"/>
    <w:qFormat/>
    <w:pPr>
      <w:spacing w:after="120"/>
    </w:pPr>
  </w:style>
  <w:style w:type="character" w:styleId="834">
    <w:name w:val="Default Paragraph Font PHPDOCX"/>
    <w:uiPriority w:val="1"/>
    <w:semiHidden/>
    <w:unhideWhenUsed/>
  </w:style>
  <w:style w:type="paragraph" w:styleId="835">
    <w:name w:val="List Paragraph PHPDOCX"/>
    <w:basedOn w:val="814"/>
    <w:uiPriority w:val="34"/>
    <w:qFormat/>
    <w:pPr>
      <w:contextualSpacing/>
      <w:ind w:left="720"/>
    </w:pPr>
  </w:style>
  <w:style w:type="paragraph" w:styleId="836">
    <w:name w:val="Title PHPDOCX"/>
    <w:basedOn w:val="814"/>
    <w:next w:val="814"/>
    <w:link w:val="83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37" w:customStyle="1">
    <w:name w:val="Title Car PHPDOCX"/>
    <w:basedOn w:val="834"/>
    <w:link w:val="836"/>
    <w:uiPriority w:val="10"/>
    <w:rPr>
      <w:rFonts w:asciiTheme="majorHAnsi" w:hAnsiTheme="majorHAnsi" w:eastAsiaTheme="majorEastAsia" w:cstheme="majorBidi"/>
      <w:color w:val="17365d" w:themeColor="text2" w:themeShade="BF"/>
      <w:spacing w:val="5"/>
      <w:sz w:val="52"/>
      <w:szCs w:val="52"/>
    </w:rPr>
  </w:style>
  <w:style w:type="paragraph" w:styleId="838">
    <w:name w:val="Subtitle PHPDOCX"/>
    <w:basedOn w:val="814"/>
    <w:next w:val="814"/>
    <w:link w:val="83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39" w:customStyle="1">
    <w:name w:val="Subtitle Car PHPDOCX"/>
    <w:basedOn w:val="834"/>
    <w:link w:val="838"/>
    <w:uiPriority w:val="11"/>
    <w:rPr>
      <w:rFonts w:asciiTheme="majorHAnsi" w:hAnsiTheme="majorHAnsi" w:eastAsiaTheme="majorEastAsia" w:cstheme="majorBidi"/>
      <w:i/>
      <w:iCs/>
      <w:color w:val="4f81bd" w:themeColor="accent1"/>
      <w:spacing w:val="15"/>
      <w:sz w:val="24"/>
      <w:szCs w:val="24"/>
    </w:rPr>
  </w:style>
  <w:style w:type="table" w:styleId="84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2">
    <w:name w:val="annotation reference PHPDOCX"/>
    <w:basedOn w:val="834"/>
    <w:uiPriority w:val="99"/>
    <w:semiHidden/>
    <w:unhideWhenUsed/>
    <w:rPr>
      <w:sz w:val="16"/>
      <w:szCs w:val="16"/>
    </w:rPr>
  </w:style>
  <w:style w:type="paragraph" w:styleId="843">
    <w:name w:val="annotation text PHPDOCX"/>
    <w:basedOn w:val="814"/>
    <w:link w:val="844"/>
    <w:uiPriority w:val="99"/>
    <w:semiHidden/>
    <w:unhideWhenUsed/>
    <w:pPr>
      <w:spacing w:line="240" w:lineRule="auto"/>
    </w:pPr>
    <w:rPr>
      <w:sz w:val="20"/>
      <w:szCs w:val="20"/>
    </w:rPr>
  </w:style>
  <w:style w:type="character" w:styleId="844" w:customStyle="1">
    <w:name w:val="Comment Text Char PHPDOCX"/>
    <w:basedOn w:val="834"/>
    <w:link w:val="843"/>
    <w:uiPriority w:val="99"/>
    <w:semiHidden/>
    <w:rPr>
      <w:sz w:val="20"/>
      <w:szCs w:val="20"/>
    </w:rPr>
  </w:style>
  <w:style w:type="paragraph" w:styleId="845">
    <w:name w:val="annotation subject PHPDOCX"/>
    <w:basedOn w:val="843"/>
    <w:next w:val="843"/>
    <w:link w:val="846"/>
    <w:uiPriority w:val="99"/>
    <w:semiHidden/>
    <w:unhideWhenUsed/>
    <w:rPr>
      <w:b/>
      <w:bCs/>
    </w:rPr>
  </w:style>
  <w:style w:type="character" w:styleId="846" w:customStyle="1">
    <w:name w:val="Comment Subject Char PHPDOCX"/>
    <w:basedOn w:val="844"/>
    <w:link w:val="845"/>
    <w:uiPriority w:val="99"/>
    <w:semiHidden/>
    <w:rPr>
      <w:b/>
      <w:bCs/>
      <w:sz w:val="20"/>
      <w:szCs w:val="20"/>
    </w:rPr>
  </w:style>
  <w:style w:type="paragraph" w:styleId="847">
    <w:name w:val="Balloon Text PHPDOCX"/>
    <w:basedOn w:val="814"/>
    <w:link w:val="848"/>
    <w:uiPriority w:val="99"/>
    <w:semiHidden/>
    <w:unhideWhenUsed/>
    <w:pPr>
      <w:spacing w:after="0" w:line="240" w:lineRule="auto"/>
    </w:pPr>
    <w:rPr>
      <w:rFonts w:ascii="Tahoma" w:hAnsi="Tahoma" w:cs="Tahoma"/>
      <w:sz w:val="16"/>
      <w:szCs w:val="16"/>
    </w:rPr>
  </w:style>
  <w:style w:type="character" w:styleId="848" w:customStyle="1">
    <w:name w:val="Balloon Text Char PHPDOCX"/>
    <w:basedOn w:val="834"/>
    <w:link w:val="847"/>
    <w:uiPriority w:val="99"/>
    <w:semiHidden/>
    <w:rPr>
      <w:rFonts w:ascii="Tahoma" w:hAnsi="Tahoma" w:cs="Tahoma"/>
      <w:sz w:val="16"/>
      <w:szCs w:val="16"/>
    </w:rPr>
  </w:style>
  <w:style w:type="paragraph" w:styleId="849">
    <w:name w:val="footnote Text PHPDOCX"/>
    <w:basedOn w:val="814"/>
    <w:link w:val="850"/>
    <w:uiPriority w:val="99"/>
    <w:semiHidden/>
    <w:unhideWhenUsed/>
    <w:pPr>
      <w:spacing w:after="0" w:line="240" w:lineRule="auto"/>
    </w:pPr>
    <w:rPr>
      <w:sz w:val="20"/>
      <w:szCs w:val="20"/>
    </w:rPr>
  </w:style>
  <w:style w:type="character" w:styleId="850" w:customStyle="1">
    <w:name w:val="footnote Text Car PHPDOCX"/>
    <w:basedOn w:val="834"/>
    <w:link w:val="849"/>
    <w:uiPriority w:val="99"/>
    <w:semiHidden/>
    <w:rPr>
      <w:sz w:val="20"/>
      <w:szCs w:val="20"/>
    </w:rPr>
  </w:style>
  <w:style w:type="character" w:styleId="851">
    <w:name w:val="footnote Reference PHPDOCX"/>
    <w:basedOn w:val="834"/>
    <w:uiPriority w:val="99"/>
    <w:semiHidden/>
    <w:unhideWhenUsed/>
    <w:rPr>
      <w:vertAlign w:val="superscript"/>
    </w:rPr>
  </w:style>
  <w:style w:type="paragraph" w:styleId="852">
    <w:name w:val="endnote Text PHPDOCX"/>
    <w:basedOn w:val="814"/>
    <w:link w:val="853"/>
    <w:uiPriority w:val="99"/>
    <w:semiHidden/>
    <w:unhideWhenUsed/>
    <w:pPr>
      <w:spacing w:after="0" w:line="240" w:lineRule="auto"/>
    </w:pPr>
    <w:rPr>
      <w:sz w:val="20"/>
      <w:szCs w:val="20"/>
    </w:rPr>
  </w:style>
  <w:style w:type="character" w:styleId="853" w:customStyle="1">
    <w:name w:val="endnote Text Car PHPDOCX"/>
    <w:basedOn w:val="834"/>
    <w:link w:val="852"/>
    <w:uiPriority w:val="99"/>
    <w:semiHidden/>
    <w:rPr>
      <w:sz w:val="20"/>
      <w:szCs w:val="20"/>
    </w:rPr>
  </w:style>
  <w:style w:type="character" w:styleId="854">
    <w:name w:val="endnote Reference PHPDOCX"/>
    <w:basedOn w:val="83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boishal</cp:lastModifiedBy>
  <cp:revision>18</cp:revision>
  <dcterms:created xsi:type="dcterms:W3CDTF">2023-09-29T11:21:00Z</dcterms:created>
  <dcterms:modified xsi:type="dcterms:W3CDTF">2024-07-22T06:46:44Z</dcterms:modified>
</cp:coreProperties>
</file>