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2892676d6afdd3d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8420</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Mme </w:t>
      </w:r>
      <w:r>
        <w:rPr>
          <w:rFonts w:eastAsia="Times New Roman" w:cs="Arial"/>
          <w:b/>
          <w:sz w:val="22"/>
          <w:shd w:val="clear" w:color="auto" w:fill="c0c0c0"/>
        </w:rPr>
        <w:t xml:space="preserve">Corinne </w:t>
      </w:r>
      <w:r>
        <w:rPr>
          <w:rFonts w:eastAsia="Times New Roman" w:cs="Arial"/>
          <w:b/>
          <w:sz w:val="22"/>
          <w:shd w:val="clear" w:color="auto" w:fill="c0c0c0"/>
        </w:rPr>
        <w:t xml:space="preserve">VANCOMELBEKE</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1 chemin des Sicardies, 24210 AZERAT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shd w:val="clear" w:color="auto" w:fill="c0c0c0"/>
        </w:rPr>
      </w:pPr>
      <w:r>
        <w:rPr>
          <w:rFonts w:eastAsia="Times New Roman" w:cs="Arial"/>
          <w:b/>
          <w:sz w:val="22"/>
          <w:shd w:val="clear" w:color="auto" w:fill="c0c0c0"/>
        </w:rPr>
        <w:t xml:space="preserve">Maison contemporaine avec terrain attenant et petites dépendances. Ensemble cadastré au numéro 287 section D pour une contenance totale d’environ 1651 m², sis : 1, chemin des Sicardies, 24210 AZERAT.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rFonts w:eastAsia="Times New Roman" w:cs="Arial"/>
          <w:b/>
          <w:sz w:val="22"/>
          <w:highlight w:val="none"/>
          <w:shd w:val="clear" w:color="auto" w:fill="c0c0c0"/>
        </w:rPr>
      </w:r>
      <w:r>
        <w:rPr>
          <w:rFonts w:eastAsia="Times New Roman" w:cs="Arial"/>
          <w:b/>
          <w:sz w:val="22"/>
          <w:highlight w:val="none"/>
          <w:shd w:val="clear" w:color="auto" w:fill="c0c0c0"/>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265 000 €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15 900 €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26 décembre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MP113879</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VANCOMELBEKE</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Corinne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La Borie, 24210 THENON</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26 décembre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Mme </w:t>
      </w:r>
      <w:r>
        <w:rPr>
          <w:rFonts w:eastAsia="Times New Roman" w:cs="Arial"/>
          <w:b/>
          <w:sz w:val="20"/>
          <w:shd w:val="clear" w:color="auto" w:fill="c0c0c0"/>
          <w:lang w:val="fr-FR"/>
        </w:rPr>
        <w:t xml:space="preserve">Corinne </w:t>
      </w:r>
      <w:r>
        <w:rPr>
          <w:rFonts w:eastAsia="Times New Roman" w:cs="Arial"/>
          <w:b/>
          <w:sz w:val="20"/>
          <w:shd w:val="clear" w:color="auto" w:fill="c0c0c0"/>
          <w:lang w:val="fr-FR"/>
        </w:rPr>
        <w:t xml:space="preserve">VANCOMELBEKE</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15 900 €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26 décembre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2024-12-26T14:44:36Z</dcterms:modified>
</cp:coreProperties>
</file>