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48125" cy="1447800"/>
                  <wp:effectExtent l="0" t="0" r="0" b="0"/>
                  <wp:docPr id="381629582" name="Picture 1" descr="https://gildc.activimmo.ovh/mesimages/logo10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6gildc.jpg"/>
                          <pic:cNvPicPr/>
                        </pic:nvPicPr>
                        <pic:blipFill>
                          <a:blip r:embed="rId48728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Maisons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11 rue du 4 Septembre MONTIGNAC-LASCAUX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05.53.51.95.23 - contact@maisonsenperigord.net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Propriété sur plus d'un hectare avec grande maison de plain pied confortable avec piscine et un fantastique atelier.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NADAILLAC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492 900 €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MP113824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675725775" name="Picture 1" descr="https://gildc.activimmo.ovh/pic/420x280/06gildc6502564p6052879tmq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6gildc6502564p6052879tmqge.jpg"/>
                          <pic:cNvPicPr/>
                        </pic:nvPicPr>
                        <pic:blipFill>
                          <a:blip r:embed="rId48728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5236772" name="44626718b1c90770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58380236" name="84716718b1c90771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5247031" name="60196718b1c90771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260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59527844" name="52476718b1c90772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11,483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En Périgord Noir, entre Sarlat, Brive et Terrasson, dans un environnement de chênes, sur un terrain plat et clos, cette propriété comprend une grande maison de plain-pied très confortable avec des aménagements modernes ( isolations, panneaux solaires...) qui offre environ 200 m² au sol dont une superbe pièce à vivre de 115 m², 4 chambres, 2 salles de bain....et un grand bureau à l'étage de 60 m². Sur le côté de la maison, vous trouverez une grande piscine de 15x6 au sel avec un liner récent. A l'entrée de la propriété, à environ 50 mètres de la maison, le rêve de tout bricoleur: un fantastique atelier d'environ 145 m² avec des sanitaires et ancien bureau.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260 m²</w:t>
                    <w:br/>
                    <w:t xml:space="preserve">Terrain:  11,483 m²</w:t>
                    <w:br/>
                    <w:t xml:space="preserve">Séjour:  115 m²</w:t>
                    <w:br/>
                    <w:t xml:space="preserve">Campagne non-isolée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2 Salles de bain</w:t>
                    <w:br/>
                    <w:t xml:space="preserve">6 Pièces</w:t>
                    <w:br/>
                    <w:t xml:space="preserve">3 Bureaux</w:t>
                    <w:br/>
                    <w:t xml:space="preserve">1 Garage</w:t>
                    <w:br/>
                    <w:t xml:space="preserve">Chauffage:  Pompe  chaleur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REZ DE CHAUSSÉE:</w:t>
                    <w:br/>
                    <w:t xml:space="preserve"> - Buanderie de 11 m².</w:t>
                    <w:br/>
                    <w:t xml:space="preserve"> - 4 Chambres 13, 13, 12 et 11 m².</w:t>
                    <w:br/>
                    <w:t xml:space="preserve"> - Hall d'entrée de 9 m².</w:t>
                    <w:br/>
                    <w:t xml:space="preserve"> - Pièce à vivre de 115 m² avec cuisine ouverte de 15 m². Poele dans le salon.</w:t>
                    <w:br/>
                    <w:t xml:space="preserve"> - Salle de bains de 10 m² environ avec douche et baignoire.</w:t>
                    <w:br/>
                    <w:t xml:space="preserve"> - Salle d'eau de 4,5 m² environ.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Pièce de 66 m².</w:t>
                    <w:br/>
                    <w:t xml:space="preserve"/>
                    <w:br/>
                    <w:t xml:space="preserve">DÉPENDANCES:</w:t>
                    <w:br/>
                    <w:t xml:space="preserve"> - Atelier /atelier de 145 m² avec 3 bureaux et auvents de 51 et 60 m².</w:t>
                    <w:br/>
                    <w:t xml:space="preserve"> - Autres Poulailler et serre.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70 KWHep/m²an</w:t>
                    <w:br/>
                    <w:t xml:space="preserve"> - Emission de gaz à effet de serre: 2 Kgco2/m²an</w:t>
                    <w:br/>
                    <w:t xml:space="preserve"> - Date de réalisation DPE 15/09/2024</w:t>
                    <w:br/>
                    <w:t xml:space="preserve"/>
                    <w:br/>
                    <w:t xml:space="preserve">CHAUFFAGE:</w:t>
                    <w:br/>
                    <w:t xml:space="preserve"> - bois /poêle à bois.</w:t>
                    <w:br/>
                    <w:t xml:space="preserve"> - Pompe à chaleur /climatisation réversible.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Adoucisseur d'eau 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Insert </w:t>
                    <w:br/>
                    <w:t xml:space="preserve"> - Placard </w:t>
                    <w:br/>
                    <w:t xml:space="preserve"> - Panneaux Solaires </w:t>
                    <w:br/>
                    <w:t xml:space="preserve"/>
                    <w:br/>
                    <w:t xml:space="preserve">SERVICES:</w:t>
                    <w:br/>
                    <w:t xml:space="preserve"> - Aéroport 35 mn environ.</w:t>
                    <w:br/>
                    <w:t xml:space="preserve"> - Autoroute 20 mn.</w:t>
                    <w:br/>
                    <w:t xml:space="preserve"> - Calme </w:t>
                    <w:br/>
                    <w:t xml:space="preserve"> - Commerces 5 mn.</w:t>
                    <w:br/>
                    <w:t xml:space="preserve"> - Dépendance </w:t>
                    <w:br/>
                    <w:t xml:space="preserve"> - Ecole 5 mn.</w:t>
                    <w:br/>
                    <w:t xml:space="preserve"> - Gare 15 mn.</w:t>
                    <w:br/>
                    <w:t xml:space="preserve"> - Hôpital 20 mn.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> - Internet fibre optique. </w:t>
                    <w:br/>
                    <w:t xml:space="preserve"/>
                    <w:br/>
                    <w:t xml:space="preserve">TERRAIN:</w:t>
                    <w:br/>
                    <w:t xml:space="preserve"> - Piscine de 12x6 au sel, non chauffée.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/>
                    <w:br/>
                    <w:t xml:space="preserve">OPTIONS WEB:</w:t>
                    <w:br/>
                    <w:t xml:space="preserve"> - Défilement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37004353" name="Picture 1" descr="https://dpe.files.activimmo.com/elan?dpe=70&amp;ges=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70&amp;ges=2"/>
                                <pic:cNvPicPr/>
                              </pic:nvPicPr>
                              <pic:blipFill>
                                <a:blip r:embed="rId48728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73898282" name="Picture 1" descr="https://dpe.files.activimmo.com/elan/ges/?ges=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"/>
                                <pic:cNvPicPr/>
                              </pic:nvPicPr>
                              <pic:blipFill>
                                <a:blip r:embed="rId48728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Date de réalisation DPE 15/09/2024</w:t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30570424" name="Picture 1" descr="https://gildc.activimmo.ovh/pic/255x170/06gildc6502564p6052895rihi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95rihiw.jpg"/>
                                <pic:cNvPicPr/>
                              </pic:nvPicPr>
                              <pic:blipFill>
                                <a:blip r:embed="rId48728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76006396" name="Picture 1" descr="https://gildc.activimmo.ovh/pic/255x170/06gildc6502564p6052852qmhz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52qmhzu.jpg"/>
                                <pic:cNvPicPr/>
                              </pic:nvPicPr>
                              <pic:blipFill>
                                <a:blip r:embed="rId48728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36978225" name="Picture 1" descr="https://gildc.activimmo.ovh/pic/255x170/06gildc6502564p6052888txg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88txgfa.jpg"/>
                                <pic:cNvPicPr/>
                              </pic:nvPicPr>
                              <pic:blipFill>
                                <a:blip r:embed="rId487283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57621513" name="Picture 1" descr="https://gildc.activimmo.ovh/pic/255x170/06gildc6502564p6052874tdgf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74tdgfh.jpg"/>
                                <pic:cNvPicPr/>
                              </pic:nvPicPr>
                              <pic:blipFill>
                                <a:blip r:embed="rId48728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12199131" name="Picture 1" descr="https://gildc.activimmo.ovh/pic/255x170/06gildc6502564p6052873ghle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73ghleh.jpg"/>
                                <pic:cNvPicPr/>
                              </pic:nvPicPr>
                              <pic:blipFill>
                                <a:blip r:embed="rId48728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4852256" name="Picture 1" descr="https://gildc.activimmo.ovh/pic/255x170/06gildc6502564p6052866qppj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66qppjo.jpg"/>
                                <pic:cNvPicPr/>
                              </pic:nvPicPr>
                              <pic:blipFill>
                                <a:blip r:embed="rId48728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08126993" name="Picture 1" descr="https://gildc.activimmo.ovh/pic/255x170/06gildc6502564p6052859ezmf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59ezmfw.jpg"/>
                                <pic:cNvPicPr/>
                              </pic:nvPicPr>
                              <pic:blipFill>
                                <a:blip r:embed="rId48728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03806476" name="Picture 1" descr="https://gildc.activimmo.ovh/pic/255x170/06gildc6502564p6052853fdtu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53fdtui.jpg"/>
                                <pic:cNvPicPr/>
                              </pic:nvPicPr>
                              <pic:blipFill>
                                <a:blip r:embed="rId487283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91858348" name="Picture 1" descr="https://gildc.activimmo.ovh/pic/255x170/06gildc6502564p6052857xhw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502564p6052857xhwbd.jpg"/>
                                <pic:cNvPicPr/>
                              </pic:nvPicPr>
                              <pic:blipFill>
                                <a:blip r:embed="rId487283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628915851" name="Picture 1" descr="https://qrcode.kaywa.com/img.php?s=3&amp;d=https%3A%2F%2Fwww.maisonsenperigord.net%2Findex.php%3Faction%3Ddetail%26nbien%3D650256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maisonsenperigord.net%2Findex.php%3Faction%3Ddetail%26nbien%3D6502564%26clangue%3Dfr"/>
                                <pic:cNvPicPr/>
                              </pic:nvPicPr>
                              <pic:blipFill>
                                <a:blip r:embed="rId487283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Maisons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11 rue du 4 Septembre -24290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MONTIGNAC-LASCAUX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05.53.51.95.23 - contact@maisonsenperigord.net - www.maisonsenperigord.net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772">
    <w:multiLevelType w:val="hybridMultilevel"/>
    <w:lvl w:ilvl="0" w:tplc="75734608">
      <w:start w:val="1"/>
      <w:numFmt w:val="decimal"/>
      <w:lvlText w:val="%1."/>
      <w:lvlJc w:val="left"/>
      <w:pPr>
        <w:ind w:left="720" w:hanging="360"/>
      </w:pPr>
    </w:lvl>
    <w:lvl w:ilvl="1" w:tplc="75734608" w:tentative="1">
      <w:start w:val="1"/>
      <w:numFmt w:val="lowerLetter"/>
      <w:lvlText w:val="%2."/>
      <w:lvlJc w:val="left"/>
      <w:pPr>
        <w:ind w:left="1440" w:hanging="360"/>
      </w:pPr>
    </w:lvl>
    <w:lvl w:ilvl="2" w:tplc="75734608" w:tentative="1">
      <w:start w:val="1"/>
      <w:numFmt w:val="lowerRoman"/>
      <w:lvlText w:val="%3."/>
      <w:lvlJc w:val="right"/>
      <w:pPr>
        <w:ind w:left="2160" w:hanging="180"/>
      </w:pPr>
    </w:lvl>
    <w:lvl w:ilvl="3" w:tplc="75734608" w:tentative="1">
      <w:start w:val="1"/>
      <w:numFmt w:val="decimal"/>
      <w:lvlText w:val="%4."/>
      <w:lvlJc w:val="left"/>
      <w:pPr>
        <w:ind w:left="2880" w:hanging="360"/>
      </w:pPr>
    </w:lvl>
    <w:lvl w:ilvl="4" w:tplc="75734608" w:tentative="1">
      <w:start w:val="1"/>
      <w:numFmt w:val="lowerLetter"/>
      <w:lvlText w:val="%5."/>
      <w:lvlJc w:val="left"/>
      <w:pPr>
        <w:ind w:left="3600" w:hanging="360"/>
      </w:pPr>
    </w:lvl>
    <w:lvl w:ilvl="5" w:tplc="75734608" w:tentative="1">
      <w:start w:val="1"/>
      <w:numFmt w:val="lowerRoman"/>
      <w:lvlText w:val="%6."/>
      <w:lvlJc w:val="right"/>
      <w:pPr>
        <w:ind w:left="4320" w:hanging="180"/>
      </w:pPr>
    </w:lvl>
    <w:lvl w:ilvl="6" w:tplc="75734608" w:tentative="1">
      <w:start w:val="1"/>
      <w:numFmt w:val="decimal"/>
      <w:lvlText w:val="%7."/>
      <w:lvlJc w:val="left"/>
      <w:pPr>
        <w:ind w:left="5040" w:hanging="360"/>
      </w:pPr>
    </w:lvl>
    <w:lvl w:ilvl="7" w:tplc="75734608" w:tentative="1">
      <w:start w:val="1"/>
      <w:numFmt w:val="lowerLetter"/>
      <w:lvlText w:val="%8."/>
      <w:lvlJc w:val="left"/>
      <w:pPr>
        <w:ind w:left="5760" w:hanging="360"/>
      </w:pPr>
    </w:lvl>
    <w:lvl w:ilvl="8" w:tplc="75734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71">
    <w:multiLevelType w:val="hybridMultilevel"/>
    <w:lvl w:ilvl="0" w:tplc="4533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7771">
    <w:abstractNumId w:val="17771"/>
  </w:num>
  <w:num w:numId="17772">
    <w:abstractNumId w:val="177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589361667" Type="http://schemas.openxmlformats.org/officeDocument/2006/relationships/comments" Target="comments.xml"/><Relationship Id="rId648529176" Type="http://schemas.microsoft.com/office/2011/relationships/commentsExtended" Target="commentsExtended.xml"/><Relationship Id="rId48728327" Type="http://schemas.openxmlformats.org/officeDocument/2006/relationships/image" Target="media/imgrId48728327.jpeg"/><Relationship Id="rId48728328" Type="http://schemas.openxmlformats.org/officeDocument/2006/relationships/image" Target="media/imgrId48728328.jpeg"/><Relationship Id="rId48728329" Type="http://schemas.openxmlformats.org/officeDocument/2006/relationships/image" Target="media/imgrId48728329.jpeg"/><Relationship Id="rId48728330" Type="http://schemas.openxmlformats.org/officeDocument/2006/relationships/image" Target="media/imgrId48728330.jpeg"/><Relationship Id="rId48728331" Type="http://schemas.openxmlformats.org/officeDocument/2006/relationships/image" Target="media/imgrId48728331.jpeg"/><Relationship Id="rId48728332" Type="http://schemas.openxmlformats.org/officeDocument/2006/relationships/image" Target="media/imgrId48728332.jpeg"/><Relationship Id="rId48728333" Type="http://schemas.openxmlformats.org/officeDocument/2006/relationships/image" Target="media/imgrId48728333.jpeg"/><Relationship Id="rId48728334" Type="http://schemas.openxmlformats.org/officeDocument/2006/relationships/image" Target="media/imgrId48728334.jpeg"/><Relationship Id="rId48728335" Type="http://schemas.openxmlformats.org/officeDocument/2006/relationships/image" Target="media/imgrId48728335.jpeg"/><Relationship Id="rId48728336" Type="http://schemas.openxmlformats.org/officeDocument/2006/relationships/image" Target="media/imgrId48728336.jpeg"/><Relationship Id="rId48728337" Type="http://schemas.openxmlformats.org/officeDocument/2006/relationships/image" Target="media/imgrId48728337.jpeg"/><Relationship Id="rId48728338" Type="http://schemas.openxmlformats.org/officeDocument/2006/relationships/image" Target="media/imgrId48728338.jpeg"/><Relationship Id="rId48728339" Type="http://schemas.openxmlformats.org/officeDocument/2006/relationships/image" Target="media/imgrId48728339.jpeg"/><Relationship Id="rId48728340" Type="http://schemas.openxmlformats.org/officeDocument/2006/relationships/image" Target="media/imgrId4872834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