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THENON</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603750" cy="308673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603750" cy="3086735"/>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296 800 €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Belle maison de caractère, située dans un hameau, sur 4,5 hectares de terrain.</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Dans un hameau calme, située à 15 minutes au nord de MONTIGNAC, et à 5 minutes de la sortie de l'autoroute permettant un accès facile vers Bordeaux, Brive ou Périgueux,  maison de caractère d'environ 180 m² habitables répartis en de beaux volumes dont la pièce principale de 45 m² avec cheminée et sol en pisé, une grande chambre de 27 m², une salle de  bains de 12 m² et à l'étage, une grande chambre palière de 45 m² au sol et une troisième chambre/bureau de 46 m² avec cabinet de toilette. En rez de jardin, on trouve une superbe cave voûtée de 63 m² et à l'extérieur, un beau préau couvert avec grenier attenant  la maison. Côté jardin, le terrain s'étend devant la maison en une belle prairie avec mare, une parcelle de lande et quelques parcelles de bois.</w:t>
      </w:r>
    </w:p>
    <w:p>
      <w:pPr>
        <w:pStyle w:val="[Normal]"/>
        <w:jc w:val="center"/>
        <w:rPr>
          <w:rFonts w:ascii="Century Gothic" w:hAnsi="Century Gothic" w:eastAsia="Century Gothic"/>
          <w:sz w:val="32"/>
        </w:rPr>
      </w:pPr>
      <w:r>
        <w:rPr>
          <w:rFonts w:ascii="Century Gothic" w:hAnsi="Century Gothic" w:eastAsia="Century Gothic"/>
          <w:sz w:val="32"/>
        </w:rPr>
        <w:t xml:space="preserve">Côté confort: chauffage du rdc par pompe à chaleur air/eau, menuiseries récentes au rdc en aluminium. Assainissement individuel non conforme.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20230627_171218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20230627_171307</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806065" cy="174879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806065" cy="174879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20231118_113900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20230518_130003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20230626_203515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180 m²</w:t>
                  </w:r>
                </w:p>
                <w:p>
                  <w:pPr>
                    <w:pStyle w:val="Détail"/>
                    <w:numPr>
                      <w:ilvl w:val="0"/>
                      <w:numId w:val="3"/>
                    </w:numPr>
                    <w:ind w:left="646" w:right="283"/>
                  </w:pPr>
                  <w:r>
                    <w:t xml:space="preserve">Terrain: 45 116 m²</w:t>
                  </w:r>
                </w:p>
                <w:p>
                  <w:pPr>
                    <w:pStyle w:val="Détail"/>
                    <w:numPr>
                      <w:ilvl w:val="0"/>
                      <w:numId w:val="3"/>
                    </w:numPr>
                    <w:ind w:left="646" w:right="283"/>
                  </w:pPr>
                  <w:r>
                    <w:t xml:space="preserve">Séjour: 44 m²</w:t>
                  </w:r>
                </w:p>
                <w:p>
                  <w:pPr>
                    <w:pStyle w:val="Détail"/>
                    <w:numPr>
                      <w:ilvl w:val="0"/>
                      <w:numId w:val="3"/>
                    </w:numPr>
                    <w:ind w:left="646" w:right="283"/>
                  </w:pPr>
                  <w:r>
                    <w:t xml:space="preserve">Terrasse: 35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1 s.d.b</w:t>
                  </w:r>
                </w:p>
                <w:p>
                  <w:pPr>
                    <w:pStyle w:val="Détail"/>
                    <w:numPr>
                      <w:ilvl w:val="0"/>
                      <w:numId w:val="3"/>
                    </w:numPr>
                    <w:ind w:left="646" w:right="283"/>
                  </w:pPr>
                  <w:r>
                    <w:t xml:space="preserve">4 pièces</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Pompe  chaleur</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Jardin:</w:t>
                  </w:r>
                </w:p>
                <w:p>
                  <w:pPr>
                    <w:pStyle w:val="Détail"/>
                    <w:numPr>
                      <w:ilvl w:val="0"/>
                      <w:numId w:val="4"/>
                    </w:numPr>
                  </w:pPr>
                  <w:r>
                    <w:t xml:space="preserve">Cave voûtée de 63 m² voûtée.</w:t>
                  </w:r>
                </w:p>
                <w:p>
                  <w:pPr>
                    <w:pStyle w:val="Type de détail"/>
                  </w:pPr>
                  <w:r>
                    <w:t xml:space="preserve">Rez de chaussée:</w:t>
                  </w:r>
                </w:p>
                <w:p>
                  <w:pPr>
                    <w:pStyle w:val="Détail"/>
                    <w:numPr>
                      <w:ilvl w:val="0"/>
                      <w:numId w:val="4"/>
                    </w:numPr>
                  </w:pPr>
                  <w:r>
                    <w:t xml:space="preserve">Chambre de 27 m².</w:t>
                  </w:r>
                </w:p>
                <w:p>
                  <w:pPr>
                    <w:pStyle w:val="Détail"/>
                    <w:numPr>
                      <w:ilvl w:val="0"/>
                      <w:numId w:val="4"/>
                    </w:numPr>
                  </w:pPr>
                  <w:r>
                    <w:t xml:space="preserve">Couloir</w:t>
                  </w:r>
                </w:p>
                <w:p>
                  <w:pPr>
                    <w:pStyle w:val="Détail"/>
                    <w:numPr>
                      <w:ilvl w:val="0"/>
                      <w:numId w:val="4"/>
                    </w:numPr>
                  </w:pPr>
                  <w:r>
                    <w:t xml:space="preserve">Dégagement de 6 m².</w:t>
                  </w:r>
                </w:p>
                <w:p>
                  <w:pPr>
                    <w:pStyle w:val="Détail"/>
                    <w:numPr>
                      <w:ilvl w:val="0"/>
                      <w:numId w:val="4"/>
                    </w:numPr>
                  </w:pPr>
                  <w:r>
                    <w:t xml:space="preserve">Pièce à vivre avec coin cuisine, très belle cheminée et sol en pisé de 44 m².</w:t>
                  </w:r>
                </w:p>
                <w:p>
                  <w:pPr>
                    <w:pStyle w:val="Détail"/>
                    <w:numPr>
                      <w:ilvl w:val="0"/>
                      <w:numId w:val="4"/>
                    </w:numPr>
                  </w:pPr>
                  <w:r>
                    <w:t xml:space="preserve">Salle de bains de 12 m².</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2 Chambres dont une palière de 45 et 46 m².</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1er étage (suite):</w:t>
                  </w:r>
                </w:p>
                <w:p>
                  <w:pPr>
                    <w:pStyle w:val="Détail"/>
                    <w:numPr>
                      <w:ilvl w:val="0"/>
                      <w:numId w:val="4"/>
                    </w:numPr>
                  </w:pPr>
                  <w:r>
                    <w:t xml:space="preserve">Salle d'eau /cabinet de toilette.</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Préau avec grand grenier attenant à la maison.</w:t>
                  </w:r>
                </w:p>
                <w:p>
                  <w:pPr>
                    <w:pStyle w:val="Type de détail"/>
                  </w:pPr>
                  <w:r>
                    <w:t xml:space="preserve">DPE:</w:t>
                  </w:r>
                </w:p>
                <w:p>
                  <w:pPr>
                    <w:pStyle w:val="Détail"/>
                    <w:numPr>
                      <w:ilvl w:val="0"/>
                      <w:numId w:val="4"/>
                    </w:numPr>
                  </w:pPr>
                  <w:r>
                    <w:t xml:space="preserve">DPE en cours</w:t>
                  </w:r>
                </w:p>
                <w:p>
                  <w:pPr>
                    <w:pStyle w:val="Type de détail"/>
                  </w:pPr>
                  <w:r>
                    <w:t xml:space="preserve">Chauffage:</w:t>
                  </w:r>
                </w:p>
                <w:p>
                  <w:pPr>
                    <w:pStyle w:val="Détail"/>
                    <w:numPr>
                      <w:ilvl w:val="0"/>
                      <w:numId w:val="4"/>
                    </w:numPr>
                  </w:pPr>
                  <w:r>
                    <w:t xml:space="preserve">Pompe à chaleur pour le rdc.</w:t>
                  </w:r>
                </w:p>
                <w:p>
                  <w:pPr>
                    <w:pStyle w:val="Type de détail"/>
                  </w:pPr>
                  <w:r>
                    <w:t xml:space="preserve">Equipements divers:</w:t>
                  </w:r>
                </w:p>
                <w:p>
                  <w:pPr>
                    <w:pStyle w:val="Détail"/>
                    <w:numPr>
                      <w:ilvl w:val="0"/>
                      <w:numId w:val="4"/>
                    </w:numPr>
                  </w:pPr>
                  <w:r>
                    <w:t xml:space="preserve">Double vitrage au rdc.</w:t>
                  </w:r>
                </w:p>
                <w:p>
                  <w:pPr>
                    <w:pStyle w:val="Détail"/>
                    <w:numPr>
                      <w:ilvl w:val="0"/>
                      <w:numId w:val="4"/>
                    </w:numPr>
                  </w:pPr>
                  <w:r>
                    <w:t xml:space="preserve">Fosse septique : assainissement non conforme.</w:t>
                  </w:r>
                </w:p>
                <w:p>
                  <w:pPr>
                    <w:pStyle w:val="Type de détail"/>
                  </w:pPr>
                  <w:r>
                    <w:t xml:space="preserve">Terrain:</w:t>
                  </w:r>
                </w:p>
                <w:p>
                  <w:pPr>
                    <w:pStyle w:val="Détail"/>
                    <w:numPr>
                      <w:ilvl w:val="0"/>
                      <w:numId w:val="4"/>
                    </w:numPr>
                  </w:pPr>
                  <w:r>
                    <w:t xml:space="preserve">Boisé</w:t>
                  </w:r>
                </w:p>
                <w:p>
                  <w:pPr>
                    <w:pStyle w:val="Détail"/>
                    <w:numPr>
                      <w:ilvl w:val="0"/>
                      <w:numId w:val="4"/>
                    </w:numPr>
                  </w:pPr>
                  <w:r>
                    <w:t xml:space="preserve">prairie</w:t>
                  </w:r>
                </w:p>
                <w:p>
                  <w:pPr>
                    <w:pStyle w:val="Détail"/>
                    <w:numPr>
                      <w:ilvl w:val="0"/>
                      <w:numId w:val="4"/>
                    </w:numPr>
                  </w:pPr>
                  <w:r>
                    <w:t xml:space="preserve">Terrasse /préau de 35 m².</w:t>
                  </w:r>
                </w:p>
                <w:p>
                  <w:pPr>
                    <w:pStyle w:val="Type de détail"/>
                  </w:pPr>
                  <w:r>
                    <w:t xml:space="preserve">Vue:</w:t>
                  </w:r>
                </w:p>
                <w:p>
                  <w:pPr>
                    <w:pStyle w:val="Détail"/>
                    <w:numPr>
                      <w:ilvl w:val="0"/>
                      <w:numId w:val="4"/>
                    </w:numPr>
                  </w:pPr>
                  <w:r>
                    <w:t xml:space="preserve">Dégagée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rPr>
                      <w:rFonts w:ascii="Century Gothic" w:hAnsi="Century Gothic" w:eastAsia="Century Gothic"/>
                      <w:b w:val="on"/>
                    </w:rPr>
                    <w:t xml:space="preserve">«graphe_consommation_energetique_bien_100»</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«consommation_energetique_bien»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«classe_energetique_bien»</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500 €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